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350B" w14:textId="77777777" w:rsidR="0031018D" w:rsidRPr="003D74F2" w:rsidRDefault="0031018D" w:rsidP="00821654">
      <w:pPr>
        <w:rPr>
          <w:rFonts w:ascii="Arial" w:hAnsi="Arial" w:cs="Arial"/>
          <w:b/>
          <w:sz w:val="20"/>
          <w:szCs w:val="20"/>
        </w:rPr>
      </w:pPr>
    </w:p>
    <w:p w14:paraId="6436D14B" w14:textId="02E8D7FE" w:rsidR="00821654" w:rsidRPr="003D74F2" w:rsidRDefault="00821654" w:rsidP="0031018D">
      <w:pPr>
        <w:jc w:val="center"/>
        <w:rPr>
          <w:rFonts w:ascii="Arial" w:hAnsi="Arial" w:cs="Arial"/>
          <w:b/>
          <w:sz w:val="32"/>
          <w:szCs w:val="32"/>
        </w:rPr>
      </w:pPr>
      <w:r w:rsidRPr="003D74F2">
        <w:rPr>
          <w:rFonts w:ascii="Arial" w:hAnsi="Arial" w:cs="Arial"/>
          <w:b/>
          <w:sz w:val="32"/>
          <w:szCs w:val="32"/>
        </w:rPr>
        <w:t xml:space="preserve">Terms and Conditions: Room Hire at </w:t>
      </w:r>
      <w:r w:rsidR="000837E6" w:rsidRPr="003D74F2">
        <w:rPr>
          <w:rFonts w:ascii="Arial" w:hAnsi="Arial" w:cs="Arial"/>
          <w:b/>
          <w:sz w:val="32"/>
          <w:szCs w:val="32"/>
        </w:rPr>
        <w:t>Eastbrookend Discovery Centre</w:t>
      </w:r>
      <w:r w:rsidR="007D681C" w:rsidRPr="003D74F2">
        <w:rPr>
          <w:rFonts w:ascii="Arial" w:hAnsi="Arial" w:cs="Arial"/>
          <w:b/>
          <w:sz w:val="32"/>
          <w:szCs w:val="32"/>
        </w:rPr>
        <w:t>, Eastbrookend Country Park</w:t>
      </w:r>
    </w:p>
    <w:p w14:paraId="26080DE7" w14:textId="77777777" w:rsidR="00821654" w:rsidRPr="003D74F2" w:rsidRDefault="00821654" w:rsidP="00821654">
      <w:pPr>
        <w:rPr>
          <w:rFonts w:ascii="Arial" w:hAnsi="Arial" w:cs="Arial"/>
        </w:rPr>
      </w:pPr>
    </w:p>
    <w:p w14:paraId="05962FD4" w14:textId="411CAB56" w:rsidR="00845138" w:rsidRPr="003D74F2" w:rsidRDefault="00EA13DA" w:rsidP="00ED01FD">
      <w:pPr>
        <w:pStyle w:val="ListParagraph"/>
        <w:numPr>
          <w:ilvl w:val="0"/>
          <w:numId w:val="1"/>
        </w:numPr>
        <w:spacing w:after="240"/>
        <w:rPr>
          <w:rFonts w:ascii="Arial" w:hAnsi="Arial" w:cs="Arial"/>
          <w:sz w:val="24"/>
          <w:szCs w:val="24"/>
        </w:rPr>
      </w:pPr>
      <w:r w:rsidRPr="003D74F2">
        <w:rPr>
          <w:rFonts w:ascii="Arial" w:hAnsi="Arial" w:cs="Arial"/>
          <w:b/>
          <w:bCs/>
          <w:sz w:val="24"/>
          <w:szCs w:val="24"/>
        </w:rPr>
        <w:t>P</w:t>
      </w:r>
      <w:r w:rsidR="00E417DE" w:rsidRPr="003D74F2">
        <w:rPr>
          <w:rFonts w:ascii="Arial" w:hAnsi="Arial" w:cs="Arial"/>
          <w:b/>
          <w:bCs/>
          <w:sz w:val="24"/>
          <w:szCs w:val="24"/>
        </w:rPr>
        <w:t>rior to booking:</w:t>
      </w:r>
      <w:r w:rsidRPr="003D74F2">
        <w:rPr>
          <w:rFonts w:ascii="Arial" w:hAnsi="Arial" w:cs="Arial"/>
          <w:sz w:val="24"/>
          <w:szCs w:val="24"/>
        </w:rPr>
        <w:t xml:space="preserve"> </w:t>
      </w:r>
      <w:r w:rsidR="00821654" w:rsidRPr="003D74F2">
        <w:rPr>
          <w:rFonts w:ascii="Arial" w:hAnsi="Arial" w:cs="Arial"/>
          <w:sz w:val="24"/>
          <w:szCs w:val="24"/>
        </w:rPr>
        <w:t xml:space="preserve">To meet </w:t>
      </w:r>
      <w:r w:rsidR="003D74F2">
        <w:rPr>
          <w:rFonts w:ascii="Arial" w:hAnsi="Arial" w:cs="Arial"/>
          <w:sz w:val="24"/>
          <w:szCs w:val="24"/>
        </w:rPr>
        <w:t xml:space="preserve">at the Discovery Centre </w:t>
      </w:r>
      <w:r w:rsidR="00821654" w:rsidRPr="003D74F2">
        <w:rPr>
          <w:rFonts w:ascii="Arial" w:hAnsi="Arial" w:cs="Arial"/>
          <w:sz w:val="24"/>
          <w:szCs w:val="24"/>
          <w:u w:val="single"/>
        </w:rPr>
        <w:t xml:space="preserve">two weeks prior </w:t>
      </w:r>
      <w:r w:rsidR="00E227EA" w:rsidRPr="003D74F2">
        <w:rPr>
          <w:rFonts w:ascii="Arial" w:hAnsi="Arial" w:cs="Arial"/>
          <w:sz w:val="24"/>
          <w:szCs w:val="24"/>
          <w:u w:val="single"/>
        </w:rPr>
        <w:t>to</w:t>
      </w:r>
      <w:r w:rsidR="00821654" w:rsidRPr="003D74F2">
        <w:rPr>
          <w:rFonts w:ascii="Arial" w:hAnsi="Arial" w:cs="Arial"/>
          <w:sz w:val="24"/>
          <w:szCs w:val="24"/>
          <w:u w:val="single"/>
        </w:rPr>
        <w:t xml:space="preserve"> hire</w:t>
      </w:r>
      <w:r w:rsidR="00821654" w:rsidRPr="003D74F2">
        <w:rPr>
          <w:rFonts w:ascii="Arial" w:hAnsi="Arial" w:cs="Arial"/>
          <w:sz w:val="24"/>
          <w:szCs w:val="24"/>
        </w:rPr>
        <w:t xml:space="preserve"> </w:t>
      </w:r>
      <w:r w:rsidR="001415C1" w:rsidRPr="003D74F2">
        <w:rPr>
          <w:rFonts w:ascii="Arial" w:hAnsi="Arial" w:cs="Arial"/>
          <w:sz w:val="24"/>
          <w:szCs w:val="24"/>
        </w:rPr>
        <w:t xml:space="preserve">for a viewing of </w:t>
      </w:r>
      <w:r w:rsidR="00821654" w:rsidRPr="003D74F2">
        <w:rPr>
          <w:rFonts w:ascii="Arial" w:hAnsi="Arial" w:cs="Arial"/>
          <w:sz w:val="24"/>
          <w:szCs w:val="24"/>
        </w:rPr>
        <w:t xml:space="preserve">the room and </w:t>
      </w:r>
      <w:r w:rsidR="001415C1" w:rsidRPr="003D74F2">
        <w:rPr>
          <w:rFonts w:ascii="Arial" w:hAnsi="Arial" w:cs="Arial"/>
          <w:sz w:val="24"/>
          <w:szCs w:val="24"/>
        </w:rPr>
        <w:t xml:space="preserve">to </w:t>
      </w:r>
      <w:r w:rsidR="005474E8" w:rsidRPr="003D74F2">
        <w:rPr>
          <w:rFonts w:ascii="Arial" w:hAnsi="Arial" w:cs="Arial"/>
          <w:sz w:val="24"/>
          <w:szCs w:val="24"/>
        </w:rPr>
        <w:t>discuss</w:t>
      </w:r>
      <w:r w:rsidR="00821654" w:rsidRPr="003D74F2">
        <w:rPr>
          <w:rFonts w:ascii="Arial" w:hAnsi="Arial" w:cs="Arial"/>
          <w:sz w:val="24"/>
          <w:szCs w:val="24"/>
        </w:rPr>
        <w:t xml:space="preserve"> the Health and Safety/Evacuation Procedures</w:t>
      </w:r>
      <w:r w:rsidRPr="003D74F2">
        <w:rPr>
          <w:rFonts w:ascii="Arial" w:hAnsi="Arial" w:cs="Arial"/>
          <w:sz w:val="24"/>
          <w:szCs w:val="24"/>
        </w:rPr>
        <w:t>;</w:t>
      </w:r>
      <w:r w:rsidR="00821654" w:rsidRPr="003D74F2">
        <w:rPr>
          <w:rFonts w:ascii="Arial" w:hAnsi="Arial" w:cs="Arial"/>
          <w:sz w:val="24"/>
          <w:szCs w:val="24"/>
        </w:rPr>
        <w:t xml:space="preserve"> expectations of the day, precise description of event</w:t>
      </w:r>
      <w:r w:rsidR="00845138" w:rsidRPr="003D74F2">
        <w:rPr>
          <w:rFonts w:ascii="Arial" w:hAnsi="Arial" w:cs="Arial"/>
          <w:sz w:val="24"/>
          <w:szCs w:val="24"/>
        </w:rPr>
        <w:t xml:space="preserve"> including attendance numbers</w:t>
      </w:r>
      <w:r w:rsidR="00821654" w:rsidRPr="003D74F2">
        <w:rPr>
          <w:rFonts w:ascii="Arial" w:hAnsi="Arial" w:cs="Arial"/>
          <w:sz w:val="24"/>
          <w:szCs w:val="24"/>
        </w:rPr>
        <w:t>.</w:t>
      </w:r>
      <w:r w:rsidR="00845138" w:rsidRPr="003D74F2">
        <w:rPr>
          <w:rFonts w:ascii="Arial" w:hAnsi="Arial" w:cs="Arial"/>
          <w:sz w:val="24"/>
          <w:szCs w:val="24"/>
        </w:rPr>
        <w:br/>
      </w:r>
      <w:r w:rsidR="00ED01FD" w:rsidRPr="003D74F2">
        <w:rPr>
          <w:rFonts w:ascii="Arial" w:hAnsi="Arial" w:cs="Arial"/>
          <w:sz w:val="24"/>
          <w:szCs w:val="24"/>
        </w:rPr>
        <w:br/>
      </w:r>
      <w:r w:rsidR="00845138" w:rsidRPr="00766A6C">
        <w:rPr>
          <w:rFonts w:ascii="Arial" w:hAnsi="Arial" w:cs="Arial"/>
          <w:sz w:val="24"/>
          <w:szCs w:val="24"/>
          <w:u w:val="single"/>
        </w:rPr>
        <w:t xml:space="preserve">Classroom numbers not exceeding: </w:t>
      </w:r>
      <w:r w:rsidR="005C5C2C" w:rsidRPr="00766A6C">
        <w:rPr>
          <w:rFonts w:ascii="Arial" w:hAnsi="Arial" w:cs="Arial"/>
          <w:b/>
          <w:bCs/>
          <w:sz w:val="24"/>
          <w:szCs w:val="24"/>
          <w:u w:val="single"/>
        </w:rPr>
        <w:t>35.</w:t>
      </w:r>
    </w:p>
    <w:p w14:paraId="6DB58A97" w14:textId="68346666" w:rsidR="00821654" w:rsidRPr="00F009FD" w:rsidRDefault="004D6D23" w:rsidP="00821654">
      <w:pPr>
        <w:pStyle w:val="ListParagraph"/>
        <w:numPr>
          <w:ilvl w:val="0"/>
          <w:numId w:val="1"/>
        </w:numPr>
        <w:spacing w:after="240"/>
        <w:rPr>
          <w:rFonts w:ascii="Arial" w:hAnsi="Arial" w:cs="Arial"/>
          <w:sz w:val="24"/>
          <w:szCs w:val="24"/>
        </w:rPr>
      </w:pPr>
      <w:r w:rsidRPr="00F009FD">
        <w:rPr>
          <w:rFonts w:ascii="Arial" w:hAnsi="Arial" w:cs="Arial"/>
          <w:b/>
          <w:bCs/>
          <w:sz w:val="24"/>
          <w:szCs w:val="24"/>
        </w:rPr>
        <w:t>B</w:t>
      </w:r>
      <w:r w:rsidR="00821654" w:rsidRPr="00F009FD">
        <w:rPr>
          <w:rFonts w:ascii="Arial" w:hAnsi="Arial" w:cs="Arial"/>
          <w:b/>
          <w:bCs/>
          <w:sz w:val="24"/>
          <w:szCs w:val="24"/>
        </w:rPr>
        <w:t xml:space="preserve">ooking </w:t>
      </w:r>
      <w:r w:rsidRPr="00F009FD">
        <w:rPr>
          <w:rFonts w:ascii="Arial" w:hAnsi="Arial" w:cs="Arial"/>
          <w:b/>
          <w:bCs/>
          <w:sz w:val="24"/>
          <w:szCs w:val="24"/>
        </w:rPr>
        <w:t>F</w:t>
      </w:r>
      <w:r w:rsidR="00821654" w:rsidRPr="00F009FD">
        <w:rPr>
          <w:rFonts w:ascii="Arial" w:hAnsi="Arial" w:cs="Arial"/>
          <w:b/>
          <w:bCs/>
          <w:sz w:val="24"/>
          <w:szCs w:val="24"/>
        </w:rPr>
        <w:t>orm</w:t>
      </w:r>
      <w:r w:rsidR="00821654" w:rsidRPr="00F009FD">
        <w:rPr>
          <w:rFonts w:ascii="Arial" w:hAnsi="Arial" w:cs="Arial"/>
          <w:sz w:val="24"/>
          <w:szCs w:val="24"/>
        </w:rPr>
        <w:t xml:space="preserve"> </w:t>
      </w:r>
      <w:r w:rsidR="001415C1" w:rsidRPr="00F009FD">
        <w:rPr>
          <w:rFonts w:ascii="Arial" w:hAnsi="Arial" w:cs="Arial"/>
          <w:sz w:val="24"/>
          <w:szCs w:val="24"/>
        </w:rPr>
        <w:t>to be</w:t>
      </w:r>
      <w:r w:rsidR="00821654" w:rsidRPr="00F009FD">
        <w:rPr>
          <w:rFonts w:ascii="Arial" w:hAnsi="Arial" w:cs="Arial"/>
          <w:sz w:val="24"/>
          <w:szCs w:val="24"/>
        </w:rPr>
        <w:t xml:space="preserve"> completed two weeks prior to </w:t>
      </w:r>
      <w:r w:rsidR="00E15159" w:rsidRPr="00F009FD">
        <w:rPr>
          <w:rFonts w:ascii="Arial" w:hAnsi="Arial" w:cs="Arial"/>
          <w:sz w:val="24"/>
          <w:szCs w:val="24"/>
        </w:rPr>
        <w:t xml:space="preserve">the </w:t>
      </w:r>
      <w:r w:rsidR="00821654" w:rsidRPr="00F009FD">
        <w:rPr>
          <w:rFonts w:ascii="Arial" w:hAnsi="Arial" w:cs="Arial"/>
          <w:sz w:val="24"/>
          <w:szCs w:val="24"/>
        </w:rPr>
        <w:t xml:space="preserve">event and returned via email to </w:t>
      </w:r>
      <w:hyperlink r:id="rId11" w:history="1">
        <w:r w:rsidR="00F009FD" w:rsidRPr="00F009FD">
          <w:rPr>
            <w:rStyle w:val="Hyperlink"/>
            <w:rFonts w:ascii="Arial" w:hAnsi="Arial" w:cs="Arial"/>
            <w:sz w:val="24"/>
            <w:szCs w:val="24"/>
          </w:rPr>
          <w:t>ruth.taylor@lbbd.gov.uk</w:t>
        </w:r>
      </w:hyperlink>
      <w:r w:rsidR="00F009FD" w:rsidRPr="00F009FD">
        <w:rPr>
          <w:rFonts w:ascii="Arial" w:hAnsi="Arial" w:cs="Arial"/>
          <w:sz w:val="24"/>
          <w:szCs w:val="24"/>
        </w:rPr>
        <w:t xml:space="preserve"> </w:t>
      </w:r>
    </w:p>
    <w:p w14:paraId="318A1EAC" w14:textId="78B56C76" w:rsidR="00884728" w:rsidRPr="003D74F2" w:rsidRDefault="003D74F2" w:rsidP="00821654">
      <w:pPr>
        <w:pStyle w:val="ListParagraph"/>
        <w:numPr>
          <w:ilvl w:val="0"/>
          <w:numId w:val="1"/>
        </w:numPr>
        <w:spacing w:after="240"/>
        <w:rPr>
          <w:rFonts w:ascii="Arial" w:hAnsi="Arial" w:cs="Arial"/>
          <w:sz w:val="24"/>
          <w:szCs w:val="24"/>
        </w:rPr>
      </w:pPr>
      <w:r w:rsidRPr="003D74F2">
        <w:rPr>
          <w:rFonts w:ascii="Arial" w:hAnsi="Arial" w:cs="Arial"/>
          <w:sz w:val="24"/>
          <w:szCs w:val="24"/>
        </w:rPr>
        <w:t>Copies of your</w:t>
      </w:r>
      <w:r>
        <w:rPr>
          <w:rFonts w:ascii="Arial" w:hAnsi="Arial" w:cs="Arial"/>
          <w:b/>
          <w:bCs/>
          <w:sz w:val="24"/>
          <w:szCs w:val="24"/>
        </w:rPr>
        <w:t xml:space="preserve"> </w:t>
      </w:r>
      <w:r w:rsidR="00884728" w:rsidRPr="003D74F2">
        <w:rPr>
          <w:rFonts w:ascii="Arial" w:hAnsi="Arial" w:cs="Arial"/>
          <w:b/>
          <w:bCs/>
          <w:sz w:val="24"/>
          <w:szCs w:val="24"/>
        </w:rPr>
        <w:t>Public Liability Insurance</w:t>
      </w:r>
      <w:r w:rsidR="00884728" w:rsidRPr="003D74F2">
        <w:rPr>
          <w:rFonts w:ascii="Arial" w:hAnsi="Arial" w:cs="Arial"/>
          <w:sz w:val="24"/>
          <w:szCs w:val="24"/>
        </w:rPr>
        <w:t xml:space="preserve"> and </w:t>
      </w:r>
      <w:r w:rsidR="00884728" w:rsidRPr="003D74F2">
        <w:rPr>
          <w:rFonts w:ascii="Arial" w:hAnsi="Arial" w:cs="Arial"/>
          <w:b/>
          <w:bCs/>
          <w:sz w:val="24"/>
          <w:szCs w:val="24"/>
        </w:rPr>
        <w:t>Risk Assessment</w:t>
      </w:r>
      <w:r w:rsidR="00884728" w:rsidRPr="003D74F2">
        <w:rPr>
          <w:rFonts w:ascii="Arial" w:hAnsi="Arial" w:cs="Arial"/>
          <w:sz w:val="24"/>
          <w:szCs w:val="24"/>
        </w:rPr>
        <w:t xml:space="preserve"> must be provide</w:t>
      </w:r>
      <w:r w:rsidR="00EA13DA" w:rsidRPr="003D74F2">
        <w:rPr>
          <w:rFonts w:ascii="Arial" w:hAnsi="Arial" w:cs="Arial"/>
          <w:sz w:val="24"/>
          <w:szCs w:val="24"/>
        </w:rPr>
        <w:t>d</w:t>
      </w:r>
      <w:r w:rsidR="00884728" w:rsidRPr="003D74F2">
        <w:rPr>
          <w:rFonts w:ascii="Arial" w:hAnsi="Arial" w:cs="Arial"/>
          <w:sz w:val="24"/>
          <w:szCs w:val="24"/>
        </w:rPr>
        <w:t xml:space="preserve"> by all services/businesses</w:t>
      </w:r>
      <w:r w:rsidR="00EA13DA" w:rsidRPr="003D74F2">
        <w:rPr>
          <w:rFonts w:ascii="Arial" w:hAnsi="Arial" w:cs="Arial"/>
          <w:sz w:val="24"/>
          <w:szCs w:val="24"/>
        </w:rPr>
        <w:t>/vendors</w:t>
      </w:r>
      <w:r w:rsidR="00884728" w:rsidRPr="003D74F2">
        <w:rPr>
          <w:rFonts w:ascii="Arial" w:hAnsi="Arial" w:cs="Arial"/>
          <w:sz w:val="24"/>
          <w:szCs w:val="24"/>
        </w:rPr>
        <w:t xml:space="preserve">. For </w:t>
      </w:r>
      <w:r w:rsidR="00060A19" w:rsidRPr="003D74F2">
        <w:rPr>
          <w:rFonts w:ascii="Arial" w:hAnsi="Arial" w:cs="Arial"/>
          <w:sz w:val="24"/>
          <w:szCs w:val="24"/>
        </w:rPr>
        <w:t>non-businesses</w:t>
      </w:r>
      <w:r w:rsidR="00884728" w:rsidRPr="003D74F2">
        <w:rPr>
          <w:rFonts w:ascii="Arial" w:hAnsi="Arial" w:cs="Arial"/>
          <w:sz w:val="24"/>
          <w:szCs w:val="24"/>
        </w:rPr>
        <w:t>, a</w:t>
      </w:r>
      <w:r w:rsidR="00CB6A34" w:rsidRPr="003D74F2">
        <w:rPr>
          <w:rFonts w:ascii="Arial" w:hAnsi="Arial" w:cs="Arial"/>
          <w:sz w:val="24"/>
          <w:szCs w:val="24"/>
        </w:rPr>
        <w:t>n explanation fo</w:t>
      </w:r>
      <w:r w:rsidR="00884728" w:rsidRPr="003D74F2">
        <w:rPr>
          <w:rFonts w:ascii="Arial" w:hAnsi="Arial" w:cs="Arial"/>
          <w:sz w:val="24"/>
          <w:szCs w:val="24"/>
        </w:rPr>
        <w:t xml:space="preserve">r your hire in writing and </w:t>
      </w:r>
      <w:r w:rsidR="00CB6A34" w:rsidRPr="003D74F2">
        <w:rPr>
          <w:rFonts w:ascii="Arial" w:hAnsi="Arial" w:cs="Arial"/>
          <w:sz w:val="24"/>
          <w:szCs w:val="24"/>
        </w:rPr>
        <w:t>confirmation that you will be</w:t>
      </w:r>
      <w:r w:rsidR="00884728" w:rsidRPr="003D74F2">
        <w:rPr>
          <w:rFonts w:ascii="Arial" w:hAnsi="Arial" w:cs="Arial"/>
          <w:sz w:val="24"/>
          <w:szCs w:val="24"/>
        </w:rPr>
        <w:t xml:space="preserve"> responsible for the safety of your visitors during your time at the centre</w:t>
      </w:r>
      <w:r w:rsidR="00783357" w:rsidRPr="003D74F2">
        <w:rPr>
          <w:rFonts w:ascii="Arial" w:hAnsi="Arial" w:cs="Arial"/>
          <w:sz w:val="24"/>
          <w:szCs w:val="24"/>
        </w:rPr>
        <w:t>. A risk assessment must be submitted</w:t>
      </w:r>
      <w:r>
        <w:rPr>
          <w:rFonts w:ascii="Arial" w:hAnsi="Arial" w:cs="Arial"/>
          <w:sz w:val="24"/>
          <w:szCs w:val="24"/>
        </w:rPr>
        <w:t xml:space="preserve"> regardless of your business/service.</w:t>
      </w:r>
    </w:p>
    <w:p w14:paraId="28A2804B" w14:textId="3BABC77E" w:rsidR="00285C84" w:rsidRPr="005C5683" w:rsidRDefault="00285C84" w:rsidP="005C5683">
      <w:pPr>
        <w:numPr>
          <w:ilvl w:val="0"/>
          <w:numId w:val="1"/>
        </w:numPr>
        <w:rPr>
          <w:rFonts w:ascii="Arial" w:hAnsi="Arial" w:cs="Arial"/>
          <w:sz w:val="24"/>
          <w:szCs w:val="24"/>
        </w:rPr>
      </w:pPr>
      <w:r w:rsidRPr="00285C84">
        <w:rPr>
          <w:rFonts w:ascii="Arial" w:hAnsi="Arial" w:cs="Arial"/>
          <w:b/>
          <w:bCs/>
          <w:sz w:val="24"/>
          <w:szCs w:val="24"/>
        </w:rPr>
        <w:t>First Time booking</w:t>
      </w:r>
      <w:r w:rsidRPr="00285C84">
        <w:rPr>
          <w:rFonts w:ascii="Arial" w:hAnsi="Arial" w:cs="Arial"/>
          <w:sz w:val="24"/>
          <w:szCs w:val="24"/>
        </w:rPr>
        <w:t xml:space="preserve"> –</w:t>
      </w:r>
      <w:r w:rsidRPr="00285C84">
        <w:rPr>
          <w:rFonts w:ascii="Arial" w:hAnsi="Arial" w:cs="Arial"/>
          <w:b/>
          <w:bCs/>
          <w:sz w:val="24"/>
          <w:szCs w:val="24"/>
        </w:rPr>
        <w:t>£</w:t>
      </w:r>
      <w:r w:rsidR="00174C2B">
        <w:rPr>
          <w:rFonts w:ascii="Arial" w:hAnsi="Arial" w:cs="Arial"/>
          <w:b/>
          <w:bCs/>
          <w:sz w:val="24"/>
          <w:szCs w:val="24"/>
        </w:rPr>
        <w:t>31.31</w:t>
      </w:r>
      <w:r w:rsidRPr="00285C84">
        <w:rPr>
          <w:rFonts w:ascii="Arial" w:hAnsi="Arial" w:cs="Arial"/>
          <w:b/>
          <w:bCs/>
          <w:sz w:val="24"/>
          <w:szCs w:val="24"/>
        </w:rPr>
        <w:t xml:space="preserve"> cash Deposit</w:t>
      </w:r>
      <w:r w:rsidRPr="00285C84">
        <w:rPr>
          <w:rFonts w:ascii="Arial" w:hAnsi="Arial" w:cs="Arial"/>
          <w:sz w:val="24"/>
          <w:szCs w:val="24"/>
        </w:rPr>
        <w:t xml:space="preserve"> required two weeks prior to booking. This will be refundable after the hire, subject to the room being left in</w:t>
      </w:r>
      <w:r>
        <w:rPr>
          <w:rFonts w:ascii="Arial" w:hAnsi="Arial" w:cs="Arial"/>
          <w:sz w:val="24"/>
          <w:szCs w:val="24"/>
        </w:rPr>
        <w:t xml:space="preserve"> </w:t>
      </w:r>
      <w:r w:rsidRPr="00285C84">
        <w:rPr>
          <w:rFonts w:ascii="Arial" w:hAnsi="Arial" w:cs="Arial"/>
          <w:sz w:val="24"/>
          <w:szCs w:val="24"/>
        </w:rPr>
        <w:t>pristine condition.</w:t>
      </w:r>
      <w:r w:rsidRPr="005C5683">
        <w:rPr>
          <w:rFonts w:ascii="Arial" w:hAnsi="Arial" w:cs="Arial"/>
          <w:sz w:val="24"/>
          <w:szCs w:val="24"/>
        </w:rPr>
        <w:br/>
      </w:r>
    </w:p>
    <w:p w14:paraId="173FBBDE" w14:textId="63FA3C8A" w:rsidR="00B410CC" w:rsidRDefault="00770448" w:rsidP="00770448">
      <w:pPr>
        <w:pStyle w:val="ListParagraph"/>
        <w:numPr>
          <w:ilvl w:val="0"/>
          <w:numId w:val="1"/>
        </w:numPr>
        <w:spacing w:after="240"/>
        <w:rPr>
          <w:rFonts w:ascii="Arial" w:hAnsi="Arial" w:cs="Arial"/>
          <w:sz w:val="24"/>
          <w:szCs w:val="24"/>
        </w:rPr>
      </w:pPr>
      <w:r w:rsidRPr="003D74F2">
        <w:rPr>
          <w:rFonts w:ascii="Arial" w:hAnsi="Arial" w:cs="Arial"/>
          <w:b/>
          <w:bCs/>
          <w:sz w:val="24"/>
          <w:szCs w:val="24"/>
        </w:rPr>
        <w:t xml:space="preserve">Full payment </w:t>
      </w:r>
      <w:r w:rsidR="004F1311" w:rsidRPr="003D74F2">
        <w:rPr>
          <w:rFonts w:ascii="Arial" w:hAnsi="Arial" w:cs="Arial"/>
          <w:b/>
          <w:bCs/>
          <w:sz w:val="24"/>
          <w:szCs w:val="24"/>
        </w:rPr>
        <w:t xml:space="preserve">will be </w:t>
      </w:r>
      <w:r w:rsidR="00F4380E">
        <w:rPr>
          <w:rFonts w:ascii="Arial" w:hAnsi="Arial" w:cs="Arial"/>
          <w:b/>
          <w:bCs/>
          <w:sz w:val="24"/>
          <w:szCs w:val="24"/>
        </w:rPr>
        <w:t xml:space="preserve">charged </w:t>
      </w:r>
      <w:r w:rsidR="004F1311" w:rsidRPr="003D74F2">
        <w:rPr>
          <w:rFonts w:ascii="Arial" w:hAnsi="Arial" w:cs="Arial"/>
          <w:b/>
          <w:bCs/>
          <w:sz w:val="24"/>
          <w:szCs w:val="24"/>
        </w:rPr>
        <w:t xml:space="preserve">before </w:t>
      </w:r>
      <w:r w:rsidR="00F4380E">
        <w:rPr>
          <w:rFonts w:ascii="Arial" w:hAnsi="Arial" w:cs="Arial"/>
          <w:b/>
          <w:bCs/>
          <w:sz w:val="24"/>
          <w:szCs w:val="24"/>
        </w:rPr>
        <w:t xml:space="preserve">the </w:t>
      </w:r>
      <w:r w:rsidR="004F1311" w:rsidRPr="003D74F2">
        <w:rPr>
          <w:rFonts w:ascii="Arial" w:hAnsi="Arial" w:cs="Arial"/>
          <w:b/>
          <w:bCs/>
          <w:sz w:val="24"/>
          <w:szCs w:val="24"/>
        </w:rPr>
        <w:t>hire</w:t>
      </w:r>
      <w:r w:rsidR="004F1311" w:rsidRPr="003D74F2">
        <w:rPr>
          <w:rFonts w:ascii="Arial" w:hAnsi="Arial" w:cs="Arial"/>
          <w:sz w:val="24"/>
          <w:szCs w:val="24"/>
        </w:rPr>
        <w:t xml:space="preserve"> which covers you from the</w:t>
      </w:r>
      <w:r w:rsidRPr="003D74F2">
        <w:rPr>
          <w:rFonts w:ascii="Arial" w:hAnsi="Arial" w:cs="Arial"/>
          <w:sz w:val="24"/>
          <w:szCs w:val="24"/>
        </w:rPr>
        <w:t xml:space="preserve"> time of arrival for booking hours (</w:t>
      </w:r>
      <w:r w:rsidR="006A1B29" w:rsidRPr="003D74F2">
        <w:rPr>
          <w:rFonts w:ascii="Arial" w:hAnsi="Arial" w:cs="Arial"/>
          <w:sz w:val="24"/>
          <w:szCs w:val="24"/>
        </w:rPr>
        <w:t>Includes s</w:t>
      </w:r>
      <w:r w:rsidRPr="003D74F2">
        <w:rPr>
          <w:rFonts w:ascii="Arial" w:hAnsi="Arial" w:cs="Arial"/>
          <w:sz w:val="24"/>
          <w:szCs w:val="24"/>
        </w:rPr>
        <w:t xml:space="preserve">etting up and packing down time, e.g. </w:t>
      </w:r>
      <w:r w:rsidRPr="00887A49">
        <w:rPr>
          <w:rFonts w:ascii="Arial" w:hAnsi="Arial" w:cs="Arial"/>
          <w:b/>
          <w:bCs/>
          <w:sz w:val="24"/>
          <w:szCs w:val="24"/>
        </w:rPr>
        <w:t>£</w:t>
      </w:r>
      <w:r w:rsidR="00CF1A7A" w:rsidRPr="00887A49">
        <w:rPr>
          <w:rFonts w:ascii="Arial" w:hAnsi="Arial" w:cs="Arial"/>
          <w:b/>
          <w:bCs/>
          <w:sz w:val="24"/>
          <w:szCs w:val="24"/>
        </w:rPr>
        <w:t>3</w:t>
      </w:r>
      <w:r w:rsidR="00174C2B" w:rsidRPr="00887A49">
        <w:rPr>
          <w:rFonts w:ascii="Arial" w:hAnsi="Arial" w:cs="Arial"/>
          <w:b/>
          <w:bCs/>
          <w:sz w:val="24"/>
          <w:szCs w:val="24"/>
        </w:rPr>
        <w:t>1.31</w:t>
      </w:r>
      <w:r w:rsidRPr="00887A49">
        <w:rPr>
          <w:rFonts w:ascii="Arial" w:hAnsi="Arial" w:cs="Arial"/>
          <w:b/>
          <w:bCs/>
          <w:sz w:val="24"/>
          <w:szCs w:val="24"/>
        </w:rPr>
        <w:t xml:space="preserve"> per hour</w:t>
      </w:r>
      <w:r w:rsidR="00F4278A" w:rsidRPr="003D74F2">
        <w:rPr>
          <w:rFonts w:ascii="Arial" w:hAnsi="Arial" w:cs="Arial"/>
          <w:sz w:val="24"/>
          <w:szCs w:val="24"/>
        </w:rPr>
        <w:t xml:space="preserve"> (</w:t>
      </w:r>
      <w:r w:rsidR="00CF1A7A" w:rsidRPr="00887A49">
        <w:rPr>
          <w:rFonts w:ascii="Arial" w:hAnsi="Arial" w:cs="Arial"/>
          <w:b/>
          <w:bCs/>
          <w:sz w:val="24"/>
          <w:szCs w:val="24"/>
        </w:rPr>
        <w:t>Office Hours of 9am to 5pm</w:t>
      </w:r>
      <w:r w:rsidR="00F4278A" w:rsidRPr="003D74F2">
        <w:rPr>
          <w:rFonts w:ascii="Arial" w:hAnsi="Arial" w:cs="Arial"/>
          <w:sz w:val="24"/>
          <w:szCs w:val="24"/>
        </w:rPr>
        <w:t xml:space="preserve">) or </w:t>
      </w:r>
      <w:r w:rsidR="00F4278A" w:rsidRPr="00887A49">
        <w:rPr>
          <w:rFonts w:ascii="Arial" w:hAnsi="Arial" w:cs="Arial"/>
          <w:b/>
          <w:bCs/>
          <w:sz w:val="24"/>
          <w:szCs w:val="24"/>
        </w:rPr>
        <w:t>£</w:t>
      </w:r>
      <w:r w:rsidR="00D466D1" w:rsidRPr="00887A49">
        <w:rPr>
          <w:rFonts w:ascii="Arial" w:hAnsi="Arial" w:cs="Arial"/>
          <w:b/>
          <w:bCs/>
          <w:sz w:val="24"/>
          <w:szCs w:val="24"/>
        </w:rPr>
        <w:t>51.61</w:t>
      </w:r>
      <w:r w:rsidR="00663232" w:rsidRPr="00887A49">
        <w:rPr>
          <w:rFonts w:ascii="Arial" w:hAnsi="Arial" w:cs="Arial"/>
          <w:b/>
          <w:bCs/>
          <w:sz w:val="24"/>
          <w:szCs w:val="24"/>
        </w:rPr>
        <w:t xml:space="preserve"> per hour</w:t>
      </w:r>
      <w:r w:rsidR="00663232" w:rsidRPr="003D74F2">
        <w:rPr>
          <w:rFonts w:ascii="Arial" w:hAnsi="Arial" w:cs="Arial"/>
          <w:sz w:val="24"/>
          <w:szCs w:val="24"/>
        </w:rPr>
        <w:t xml:space="preserve"> (out of hours</w:t>
      </w:r>
      <w:r w:rsidR="00CF1A7A" w:rsidRPr="003D74F2">
        <w:rPr>
          <w:rFonts w:ascii="Arial" w:hAnsi="Arial" w:cs="Arial"/>
          <w:sz w:val="24"/>
          <w:szCs w:val="24"/>
        </w:rPr>
        <w:t>-</w:t>
      </w:r>
      <w:r w:rsidR="00CF1A7A" w:rsidRPr="00887A49">
        <w:rPr>
          <w:rFonts w:ascii="Arial" w:hAnsi="Arial" w:cs="Arial"/>
          <w:b/>
          <w:bCs/>
          <w:sz w:val="24"/>
          <w:szCs w:val="24"/>
        </w:rPr>
        <w:t>After 5:</w:t>
      </w:r>
      <w:r w:rsidR="00114721" w:rsidRPr="00887A49">
        <w:rPr>
          <w:rFonts w:ascii="Arial" w:hAnsi="Arial" w:cs="Arial"/>
          <w:b/>
          <w:bCs/>
          <w:sz w:val="24"/>
          <w:szCs w:val="24"/>
        </w:rPr>
        <w:t>0</w:t>
      </w:r>
      <w:r w:rsidR="00CF1A7A" w:rsidRPr="00887A49">
        <w:rPr>
          <w:rFonts w:ascii="Arial" w:hAnsi="Arial" w:cs="Arial"/>
          <w:b/>
          <w:bCs/>
          <w:sz w:val="24"/>
          <w:szCs w:val="24"/>
        </w:rPr>
        <w:t>0pm weekdays and</w:t>
      </w:r>
      <w:r w:rsidR="00FA1758" w:rsidRPr="00887A49">
        <w:rPr>
          <w:rFonts w:ascii="Arial" w:hAnsi="Arial" w:cs="Arial"/>
          <w:b/>
          <w:bCs/>
          <w:sz w:val="24"/>
          <w:szCs w:val="24"/>
        </w:rPr>
        <w:t xml:space="preserve"> during the</w:t>
      </w:r>
      <w:r w:rsidR="00CF1A7A" w:rsidRPr="00887A49">
        <w:rPr>
          <w:rFonts w:ascii="Arial" w:hAnsi="Arial" w:cs="Arial"/>
          <w:b/>
          <w:bCs/>
          <w:sz w:val="24"/>
          <w:szCs w:val="24"/>
        </w:rPr>
        <w:t xml:space="preserve"> weekend</w:t>
      </w:r>
      <w:r w:rsidR="00663232" w:rsidRPr="003D74F2">
        <w:rPr>
          <w:rFonts w:ascii="Arial" w:hAnsi="Arial" w:cs="Arial"/>
          <w:sz w:val="24"/>
          <w:szCs w:val="24"/>
        </w:rPr>
        <w:t>).</w:t>
      </w:r>
      <w:r w:rsidR="004F1311" w:rsidRPr="003D74F2">
        <w:rPr>
          <w:rFonts w:ascii="Arial" w:hAnsi="Arial" w:cs="Arial"/>
          <w:sz w:val="24"/>
          <w:szCs w:val="24"/>
        </w:rPr>
        <w:t xml:space="preserve">  </w:t>
      </w:r>
      <w:r w:rsidR="0025615D" w:rsidRPr="003D74F2">
        <w:rPr>
          <w:rFonts w:ascii="Arial" w:hAnsi="Arial" w:cs="Arial"/>
          <w:sz w:val="24"/>
          <w:szCs w:val="24"/>
        </w:rPr>
        <w:t>Payment method either cash or we can invoice you.</w:t>
      </w:r>
    </w:p>
    <w:p w14:paraId="5EFFB7A7" w14:textId="2A97D26D" w:rsidR="003125B8" w:rsidRPr="002D28AD" w:rsidRDefault="003125B8" w:rsidP="002D28AD">
      <w:pPr>
        <w:numPr>
          <w:ilvl w:val="0"/>
          <w:numId w:val="1"/>
        </w:numPr>
        <w:rPr>
          <w:rFonts w:ascii="Arial" w:hAnsi="Arial" w:cs="Arial"/>
          <w:sz w:val="24"/>
          <w:szCs w:val="24"/>
        </w:rPr>
      </w:pPr>
      <w:r w:rsidRPr="00285C84">
        <w:rPr>
          <w:rFonts w:ascii="Arial" w:hAnsi="Arial" w:cs="Arial"/>
          <w:b/>
          <w:bCs/>
          <w:sz w:val="24"/>
          <w:szCs w:val="24"/>
        </w:rPr>
        <w:t>Regular block bookings</w:t>
      </w:r>
      <w:r w:rsidRPr="00285C84">
        <w:rPr>
          <w:rFonts w:ascii="Arial" w:hAnsi="Arial" w:cs="Arial"/>
          <w:sz w:val="24"/>
          <w:szCs w:val="24"/>
        </w:rPr>
        <w:t xml:space="preserve"> – No deposit will be required as we can set you up on our system and invoice you directly. </w:t>
      </w:r>
      <w:r w:rsidRPr="00285C84">
        <w:rPr>
          <w:rFonts w:ascii="Arial" w:hAnsi="Arial" w:cs="Arial"/>
          <w:b/>
          <w:bCs/>
          <w:sz w:val="24"/>
          <w:szCs w:val="24"/>
        </w:rPr>
        <w:t xml:space="preserve">Advance payment in full is still required. An additional charge would also be applied if the room is left in an unsatisfactory state after use. Amount of additional charge would depend on the work required to return room to </w:t>
      </w:r>
      <w:r w:rsidR="002D28AD" w:rsidRPr="00285C84">
        <w:rPr>
          <w:rFonts w:ascii="Arial" w:hAnsi="Arial" w:cs="Arial"/>
          <w:b/>
          <w:bCs/>
          <w:sz w:val="24"/>
          <w:szCs w:val="24"/>
        </w:rPr>
        <w:t>its</w:t>
      </w:r>
      <w:r w:rsidRPr="00285C84">
        <w:rPr>
          <w:rFonts w:ascii="Arial" w:hAnsi="Arial" w:cs="Arial"/>
          <w:b/>
          <w:bCs/>
          <w:sz w:val="24"/>
          <w:szCs w:val="24"/>
        </w:rPr>
        <w:t xml:space="preserve"> former condition</w:t>
      </w:r>
      <w:r w:rsidR="00F35365" w:rsidRPr="00285C84">
        <w:rPr>
          <w:rFonts w:ascii="Arial" w:hAnsi="Arial" w:cs="Arial"/>
          <w:b/>
          <w:bCs/>
          <w:sz w:val="24"/>
          <w:szCs w:val="24"/>
        </w:rPr>
        <w:t xml:space="preserve">. </w:t>
      </w:r>
      <w:r w:rsidR="002D28AD">
        <w:rPr>
          <w:rFonts w:ascii="Arial" w:hAnsi="Arial" w:cs="Arial"/>
          <w:sz w:val="24"/>
          <w:szCs w:val="24"/>
        </w:rPr>
        <w:br/>
      </w:r>
    </w:p>
    <w:p w14:paraId="6DECD596" w14:textId="65ABA263" w:rsidR="00EB7EE7" w:rsidRPr="003D74F2" w:rsidRDefault="00DB0E42" w:rsidP="00DB0E42">
      <w:pPr>
        <w:pStyle w:val="ListParagraph"/>
        <w:spacing w:after="240"/>
        <w:rPr>
          <w:rFonts w:ascii="Arial" w:hAnsi="Arial" w:cs="Arial"/>
          <w:sz w:val="24"/>
          <w:szCs w:val="24"/>
          <w:u w:val="single"/>
        </w:rPr>
      </w:pPr>
      <w:r w:rsidRPr="003D74F2">
        <w:rPr>
          <w:rFonts w:ascii="Arial" w:hAnsi="Arial" w:cs="Arial"/>
          <w:b/>
          <w:bCs/>
          <w:sz w:val="24"/>
          <w:szCs w:val="24"/>
          <w:u w:val="single"/>
        </w:rPr>
        <w:t>Prohibited</w:t>
      </w:r>
      <w:r w:rsidR="00EA13DA" w:rsidRPr="003D74F2">
        <w:rPr>
          <w:rFonts w:ascii="Arial" w:hAnsi="Arial" w:cs="Arial"/>
          <w:b/>
          <w:bCs/>
          <w:sz w:val="24"/>
          <w:szCs w:val="24"/>
          <w:u w:val="single"/>
        </w:rPr>
        <w:t xml:space="preserve"> items/</w:t>
      </w:r>
      <w:r w:rsidR="00E96CF8" w:rsidRPr="003D74F2">
        <w:rPr>
          <w:rFonts w:ascii="Arial" w:hAnsi="Arial" w:cs="Arial"/>
          <w:b/>
          <w:bCs/>
          <w:sz w:val="24"/>
          <w:szCs w:val="24"/>
          <w:u w:val="single"/>
        </w:rPr>
        <w:t>activities:</w:t>
      </w:r>
    </w:p>
    <w:p w14:paraId="4ECF2D90" w14:textId="77D0A88C" w:rsidR="00663232" w:rsidRPr="003D74F2" w:rsidRDefault="00663232" w:rsidP="00663232">
      <w:pPr>
        <w:pStyle w:val="ListParagraph"/>
        <w:numPr>
          <w:ilvl w:val="0"/>
          <w:numId w:val="1"/>
        </w:numPr>
        <w:spacing w:after="240"/>
        <w:rPr>
          <w:rFonts w:ascii="Arial" w:hAnsi="Arial" w:cs="Arial"/>
          <w:sz w:val="24"/>
          <w:szCs w:val="24"/>
        </w:rPr>
      </w:pPr>
      <w:r w:rsidRPr="003D74F2">
        <w:rPr>
          <w:rFonts w:ascii="Arial" w:hAnsi="Arial" w:cs="Arial"/>
          <w:b/>
          <w:bCs/>
          <w:sz w:val="24"/>
          <w:szCs w:val="24"/>
        </w:rPr>
        <w:t>Bouncy castles</w:t>
      </w:r>
      <w:r w:rsidRPr="003D74F2">
        <w:rPr>
          <w:rFonts w:ascii="Arial" w:hAnsi="Arial" w:cs="Arial"/>
          <w:sz w:val="24"/>
          <w:szCs w:val="24"/>
        </w:rPr>
        <w:t xml:space="preserve"> or </w:t>
      </w:r>
      <w:r w:rsidRPr="00764805">
        <w:rPr>
          <w:rFonts w:ascii="Arial" w:hAnsi="Arial" w:cs="Arial"/>
          <w:b/>
          <w:bCs/>
          <w:sz w:val="24"/>
          <w:szCs w:val="24"/>
        </w:rPr>
        <w:t>inflatables</w:t>
      </w:r>
      <w:r w:rsidR="00EA13DA" w:rsidRPr="00764805">
        <w:rPr>
          <w:rFonts w:ascii="Arial" w:hAnsi="Arial" w:cs="Arial"/>
          <w:b/>
          <w:bCs/>
          <w:sz w:val="24"/>
          <w:szCs w:val="24"/>
        </w:rPr>
        <w:t xml:space="preserve"> </w:t>
      </w:r>
      <w:r w:rsidR="00EA13DA" w:rsidRPr="003D74F2">
        <w:rPr>
          <w:rFonts w:ascii="Arial" w:hAnsi="Arial" w:cs="Arial"/>
          <w:sz w:val="24"/>
          <w:szCs w:val="24"/>
        </w:rPr>
        <w:t>(unless supplied by the tearoom).</w:t>
      </w:r>
    </w:p>
    <w:p w14:paraId="129BB2DB" w14:textId="47F79F70" w:rsidR="004F1311" w:rsidRPr="003D74F2" w:rsidRDefault="00663232" w:rsidP="004F1311">
      <w:pPr>
        <w:pStyle w:val="ListParagraph"/>
        <w:numPr>
          <w:ilvl w:val="0"/>
          <w:numId w:val="1"/>
        </w:numPr>
        <w:spacing w:after="240"/>
        <w:rPr>
          <w:rFonts w:ascii="Arial" w:hAnsi="Arial" w:cs="Arial"/>
          <w:sz w:val="24"/>
          <w:szCs w:val="24"/>
        </w:rPr>
      </w:pPr>
      <w:r w:rsidRPr="003D74F2">
        <w:rPr>
          <w:rFonts w:ascii="Arial" w:hAnsi="Arial" w:cs="Arial"/>
          <w:b/>
          <w:bCs/>
          <w:sz w:val="24"/>
          <w:szCs w:val="24"/>
        </w:rPr>
        <w:t>Alcohol</w:t>
      </w:r>
      <w:r w:rsidRPr="003D74F2">
        <w:rPr>
          <w:rFonts w:ascii="Arial" w:hAnsi="Arial" w:cs="Arial"/>
          <w:sz w:val="24"/>
          <w:szCs w:val="24"/>
        </w:rPr>
        <w:t xml:space="preserve"> </w:t>
      </w:r>
      <w:r w:rsidR="00EA13DA" w:rsidRPr="003D74F2">
        <w:rPr>
          <w:rFonts w:ascii="Arial" w:hAnsi="Arial" w:cs="Arial"/>
          <w:sz w:val="24"/>
          <w:szCs w:val="24"/>
        </w:rPr>
        <w:t>(unless supplied by the tearoom who are licenced to do so).</w:t>
      </w:r>
    </w:p>
    <w:p w14:paraId="504DEACD" w14:textId="77777777" w:rsidR="00EA13DA" w:rsidRPr="00764805" w:rsidRDefault="00EA13DA" w:rsidP="00EA13DA">
      <w:pPr>
        <w:pStyle w:val="ListParagraph"/>
        <w:spacing w:after="240"/>
        <w:rPr>
          <w:rFonts w:ascii="Arial" w:hAnsi="Arial" w:cs="Arial"/>
          <w:b/>
          <w:bCs/>
          <w:sz w:val="24"/>
          <w:szCs w:val="24"/>
          <w:u w:val="single"/>
        </w:rPr>
      </w:pPr>
      <w:r w:rsidRPr="00764805">
        <w:rPr>
          <w:rFonts w:ascii="Arial" w:hAnsi="Arial" w:cs="Arial"/>
          <w:b/>
          <w:bCs/>
          <w:sz w:val="24"/>
          <w:szCs w:val="24"/>
          <w:u w:val="single"/>
        </w:rPr>
        <w:t>Rules:</w:t>
      </w:r>
    </w:p>
    <w:p w14:paraId="08FF625F" w14:textId="1A1D3786" w:rsidR="00821654" w:rsidRPr="003D74F2" w:rsidRDefault="00821654" w:rsidP="00821654">
      <w:pPr>
        <w:pStyle w:val="ListParagraph"/>
        <w:numPr>
          <w:ilvl w:val="0"/>
          <w:numId w:val="1"/>
        </w:numPr>
        <w:spacing w:after="240"/>
        <w:rPr>
          <w:rFonts w:ascii="Arial" w:hAnsi="Arial" w:cs="Arial"/>
          <w:sz w:val="24"/>
          <w:szCs w:val="24"/>
        </w:rPr>
      </w:pPr>
      <w:r w:rsidRPr="003D74F2">
        <w:rPr>
          <w:rFonts w:ascii="Arial" w:hAnsi="Arial" w:cs="Arial"/>
          <w:sz w:val="24"/>
          <w:szCs w:val="24"/>
        </w:rPr>
        <w:t>The room is left as tidy as when found.</w:t>
      </w:r>
    </w:p>
    <w:p w14:paraId="486D9DEB" w14:textId="3AC13236" w:rsidR="00821654" w:rsidRPr="003D74F2" w:rsidRDefault="00821654" w:rsidP="00821654">
      <w:pPr>
        <w:pStyle w:val="ListParagraph"/>
        <w:numPr>
          <w:ilvl w:val="0"/>
          <w:numId w:val="1"/>
        </w:numPr>
        <w:spacing w:after="240"/>
        <w:rPr>
          <w:rFonts w:ascii="Arial" w:hAnsi="Arial" w:cs="Arial"/>
          <w:sz w:val="24"/>
          <w:szCs w:val="24"/>
        </w:rPr>
      </w:pPr>
      <w:r w:rsidRPr="003D74F2">
        <w:rPr>
          <w:rFonts w:ascii="Arial" w:hAnsi="Arial" w:cs="Arial"/>
          <w:sz w:val="24"/>
          <w:szCs w:val="24"/>
        </w:rPr>
        <w:t>Chairs and tables are stacked away</w:t>
      </w:r>
      <w:r w:rsidR="00764805">
        <w:rPr>
          <w:rFonts w:ascii="Arial" w:hAnsi="Arial" w:cs="Arial"/>
          <w:sz w:val="24"/>
          <w:szCs w:val="24"/>
        </w:rPr>
        <w:t>.</w:t>
      </w:r>
    </w:p>
    <w:p w14:paraId="30501E2F" w14:textId="4F4F49C0" w:rsidR="00821654" w:rsidRPr="003D74F2" w:rsidRDefault="00821654" w:rsidP="00821654">
      <w:pPr>
        <w:pStyle w:val="ListParagraph"/>
        <w:numPr>
          <w:ilvl w:val="0"/>
          <w:numId w:val="1"/>
        </w:numPr>
        <w:spacing w:after="240"/>
        <w:rPr>
          <w:rFonts w:ascii="Arial" w:hAnsi="Arial" w:cs="Arial"/>
          <w:b/>
          <w:sz w:val="24"/>
          <w:szCs w:val="24"/>
        </w:rPr>
      </w:pPr>
      <w:r w:rsidRPr="003D74F2">
        <w:rPr>
          <w:rFonts w:ascii="Arial" w:hAnsi="Arial" w:cs="Arial"/>
          <w:bCs/>
          <w:sz w:val="24"/>
          <w:szCs w:val="24"/>
        </w:rPr>
        <w:t>Any accumulated rubbish to be</w:t>
      </w:r>
      <w:r w:rsidRPr="003D74F2">
        <w:rPr>
          <w:rFonts w:ascii="Arial" w:hAnsi="Arial" w:cs="Arial"/>
          <w:b/>
          <w:sz w:val="24"/>
          <w:szCs w:val="24"/>
        </w:rPr>
        <w:t xml:space="preserve"> </w:t>
      </w:r>
      <w:r w:rsidRPr="003D74F2">
        <w:rPr>
          <w:rFonts w:ascii="Arial" w:hAnsi="Arial" w:cs="Arial"/>
          <w:b/>
          <w:sz w:val="24"/>
          <w:szCs w:val="24"/>
          <w:u w:val="single"/>
        </w:rPr>
        <w:t>taken away</w:t>
      </w:r>
      <w:r w:rsidRPr="003D74F2">
        <w:rPr>
          <w:rFonts w:ascii="Arial" w:hAnsi="Arial" w:cs="Arial"/>
          <w:b/>
          <w:sz w:val="24"/>
          <w:szCs w:val="24"/>
        </w:rPr>
        <w:t xml:space="preserve"> </w:t>
      </w:r>
      <w:r w:rsidRPr="003D74F2">
        <w:rPr>
          <w:rFonts w:ascii="Arial" w:hAnsi="Arial" w:cs="Arial"/>
          <w:bCs/>
          <w:sz w:val="24"/>
          <w:szCs w:val="24"/>
        </w:rPr>
        <w:t xml:space="preserve">from premises </w:t>
      </w:r>
      <w:r w:rsidRPr="003D74F2">
        <w:rPr>
          <w:rFonts w:ascii="Arial" w:hAnsi="Arial" w:cs="Arial"/>
          <w:b/>
          <w:sz w:val="24"/>
          <w:szCs w:val="24"/>
          <w:u w:val="single"/>
        </w:rPr>
        <w:t>in your own vehicle</w:t>
      </w:r>
      <w:r w:rsidRPr="003D74F2">
        <w:rPr>
          <w:rFonts w:ascii="Arial" w:hAnsi="Arial" w:cs="Arial"/>
          <w:b/>
          <w:sz w:val="24"/>
          <w:szCs w:val="24"/>
        </w:rPr>
        <w:t>.</w:t>
      </w:r>
    </w:p>
    <w:p w14:paraId="0CA2B470" w14:textId="1AABAD5F" w:rsidR="00821654" w:rsidRPr="003D74F2" w:rsidRDefault="00764805" w:rsidP="00821654">
      <w:pPr>
        <w:pStyle w:val="ListParagraph"/>
        <w:numPr>
          <w:ilvl w:val="0"/>
          <w:numId w:val="1"/>
        </w:numPr>
        <w:spacing w:after="240"/>
        <w:rPr>
          <w:rFonts w:ascii="Arial" w:hAnsi="Arial" w:cs="Arial"/>
          <w:sz w:val="24"/>
          <w:szCs w:val="24"/>
        </w:rPr>
      </w:pPr>
      <w:r>
        <w:rPr>
          <w:rFonts w:ascii="Arial" w:hAnsi="Arial" w:cs="Arial"/>
          <w:sz w:val="24"/>
          <w:szCs w:val="24"/>
        </w:rPr>
        <w:lastRenderedPageBreak/>
        <w:t>Whilst setting up, we do allow o</w:t>
      </w:r>
      <w:r w:rsidR="00821654" w:rsidRPr="003D74F2">
        <w:rPr>
          <w:rFonts w:ascii="Arial" w:hAnsi="Arial" w:cs="Arial"/>
          <w:sz w:val="24"/>
          <w:szCs w:val="24"/>
        </w:rPr>
        <w:t>ne vehicle only</w:t>
      </w:r>
      <w:r>
        <w:rPr>
          <w:rFonts w:ascii="Arial" w:hAnsi="Arial" w:cs="Arial"/>
          <w:sz w:val="24"/>
          <w:szCs w:val="24"/>
        </w:rPr>
        <w:t xml:space="preserve"> </w:t>
      </w:r>
      <w:r w:rsidR="00821654" w:rsidRPr="003D74F2">
        <w:rPr>
          <w:rFonts w:ascii="Arial" w:hAnsi="Arial" w:cs="Arial"/>
          <w:sz w:val="24"/>
          <w:szCs w:val="24"/>
        </w:rPr>
        <w:t xml:space="preserve">belonging to the </w:t>
      </w:r>
      <w:r w:rsidR="00CF5073" w:rsidRPr="003D74F2">
        <w:rPr>
          <w:rFonts w:ascii="Arial" w:hAnsi="Arial" w:cs="Arial"/>
          <w:sz w:val="24"/>
          <w:szCs w:val="24"/>
        </w:rPr>
        <w:t>event</w:t>
      </w:r>
      <w:r w:rsidR="00821654" w:rsidRPr="003D74F2">
        <w:rPr>
          <w:rFonts w:ascii="Arial" w:hAnsi="Arial" w:cs="Arial"/>
          <w:sz w:val="24"/>
          <w:szCs w:val="24"/>
        </w:rPr>
        <w:t xml:space="preserve"> organiser </w:t>
      </w:r>
      <w:r>
        <w:rPr>
          <w:rFonts w:ascii="Arial" w:hAnsi="Arial" w:cs="Arial"/>
          <w:sz w:val="24"/>
          <w:szCs w:val="24"/>
        </w:rPr>
        <w:t>to be parked</w:t>
      </w:r>
      <w:r w:rsidR="00C3425A" w:rsidRPr="003D74F2">
        <w:rPr>
          <w:rFonts w:ascii="Arial" w:hAnsi="Arial" w:cs="Arial"/>
          <w:sz w:val="24"/>
          <w:szCs w:val="24"/>
        </w:rPr>
        <w:t xml:space="preserve"> </w:t>
      </w:r>
      <w:r w:rsidR="00821654" w:rsidRPr="003D74F2">
        <w:rPr>
          <w:rFonts w:ascii="Arial" w:hAnsi="Arial" w:cs="Arial"/>
          <w:sz w:val="24"/>
          <w:szCs w:val="24"/>
        </w:rPr>
        <w:t>on site</w:t>
      </w:r>
      <w:r w:rsidR="007A51F6" w:rsidRPr="003D74F2">
        <w:rPr>
          <w:rFonts w:ascii="Arial" w:hAnsi="Arial" w:cs="Arial"/>
          <w:sz w:val="24"/>
          <w:szCs w:val="24"/>
        </w:rPr>
        <w:t xml:space="preserve"> for unloading if necessary</w:t>
      </w:r>
      <w:r w:rsidR="00821654" w:rsidRPr="003D74F2">
        <w:rPr>
          <w:rFonts w:ascii="Arial" w:hAnsi="Arial" w:cs="Arial"/>
          <w:sz w:val="24"/>
          <w:szCs w:val="24"/>
        </w:rPr>
        <w:t xml:space="preserve"> (to transport equipment)</w:t>
      </w:r>
      <w:r w:rsidR="00EA7E11" w:rsidRPr="003D74F2">
        <w:rPr>
          <w:rFonts w:ascii="Arial" w:hAnsi="Arial" w:cs="Arial"/>
          <w:sz w:val="24"/>
          <w:szCs w:val="24"/>
        </w:rPr>
        <w:t xml:space="preserve">. </w:t>
      </w:r>
      <w:r w:rsidR="00CF5073" w:rsidRPr="003D74F2">
        <w:rPr>
          <w:rFonts w:ascii="Arial" w:hAnsi="Arial" w:cs="Arial"/>
          <w:sz w:val="24"/>
          <w:szCs w:val="24"/>
        </w:rPr>
        <w:t>This will need to go back into the car park after equipment is dropped off</w:t>
      </w:r>
      <w:r w:rsidR="00EA7E11" w:rsidRPr="003D74F2">
        <w:rPr>
          <w:rFonts w:ascii="Arial" w:hAnsi="Arial" w:cs="Arial"/>
          <w:sz w:val="24"/>
          <w:szCs w:val="24"/>
        </w:rPr>
        <w:t>. There is a free car park.</w:t>
      </w:r>
    </w:p>
    <w:p w14:paraId="3A601A2E" w14:textId="16B4CF0C" w:rsidR="0035244C" w:rsidRPr="003D74F2" w:rsidRDefault="00E531D9" w:rsidP="0035244C">
      <w:pPr>
        <w:pStyle w:val="ListParagraph"/>
        <w:numPr>
          <w:ilvl w:val="0"/>
          <w:numId w:val="1"/>
        </w:numPr>
        <w:rPr>
          <w:rFonts w:ascii="Arial" w:hAnsi="Arial" w:cs="Arial"/>
          <w:sz w:val="24"/>
          <w:szCs w:val="24"/>
        </w:rPr>
      </w:pPr>
      <w:r w:rsidRPr="003D74F2">
        <w:rPr>
          <w:rFonts w:ascii="Arial" w:hAnsi="Arial" w:cs="Arial"/>
          <w:sz w:val="24"/>
          <w:szCs w:val="24"/>
        </w:rPr>
        <w:t xml:space="preserve">For parties: </w:t>
      </w:r>
      <w:r w:rsidR="0035244C" w:rsidRPr="003D74F2">
        <w:rPr>
          <w:rFonts w:ascii="Arial" w:hAnsi="Arial" w:cs="Arial"/>
          <w:sz w:val="24"/>
          <w:szCs w:val="24"/>
        </w:rPr>
        <w:t>Balloons</w:t>
      </w:r>
      <w:r w:rsidR="0026796F">
        <w:rPr>
          <w:rFonts w:ascii="Arial" w:hAnsi="Arial" w:cs="Arial"/>
          <w:sz w:val="24"/>
          <w:szCs w:val="24"/>
        </w:rPr>
        <w:t xml:space="preserve">, </w:t>
      </w:r>
      <w:r w:rsidR="002D28AD">
        <w:rPr>
          <w:rFonts w:ascii="Arial" w:hAnsi="Arial" w:cs="Arial"/>
          <w:sz w:val="24"/>
          <w:szCs w:val="24"/>
        </w:rPr>
        <w:t>buntings</w:t>
      </w:r>
      <w:r w:rsidR="0026796F">
        <w:rPr>
          <w:rFonts w:ascii="Arial" w:hAnsi="Arial" w:cs="Arial"/>
          <w:sz w:val="24"/>
          <w:szCs w:val="24"/>
        </w:rPr>
        <w:t xml:space="preserve"> and other party </w:t>
      </w:r>
      <w:r w:rsidR="00BE57E2">
        <w:rPr>
          <w:rFonts w:ascii="Arial" w:hAnsi="Arial" w:cs="Arial"/>
          <w:sz w:val="24"/>
          <w:szCs w:val="24"/>
        </w:rPr>
        <w:t>displays</w:t>
      </w:r>
      <w:r w:rsidR="0035244C" w:rsidRPr="003D74F2">
        <w:rPr>
          <w:rFonts w:ascii="Arial" w:hAnsi="Arial" w:cs="Arial"/>
          <w:sz w:val="24"/>
          <w:szCs w:val="24"/>
        </w:rPr>
        <w:t xml:space="preserve"> can </w:t>
      </w:r>
      <w:r w:rsidR="00417994">
        <w:rPr>
          <w:rFonts w:ascii="Arial" w:hAnsi="Arial" w:cs="Arial"/>
          <w:sz w:val="24"/>
          <w:szCs w:val="24"/>
        </w:rPr>
        <w:t xml:space="preserve">be </w:t>
      </w:r>
      <w:r w:rsidR="0017548C">
        <w:rPr>
          <w:rFonts w:ascii="Arial" w:hAnsi="Arial" w:cs="Arial"/>
          <w:sz w:val="24"/>
          <w:szCs w:val="24"/>
        </w:rPr>
        <w:t>attached</w:t>
      </w:r>
      <w:r w:rsidR="0035244C" w:rsidRPr="003D74F2">
        <w:rPr>
          <w:rFonts w:ascii="Arial" w:hAnsi="Arial" w:cs="Arial"/>
          <w:sz w:val="24"/>
          <w:szCs w:val="24"/>
        </w:rPr>
        <w:t xml:space="preserve"> </w:t>
      </w:r>
      <w:r w:rsidR="0026796F">
        <w:rPr>
          <w:rFonts w:ascii="Arial" w:hAnsi="Arial" w:cs="Arial"/>
          <w:sz w:val="24"/>
          <w:szCs w:val="24"/>
        </w:rPr>
        <w:t xml:space="preserve">to </w:t>
      </w:r>
      <w:r w:rsidR="0026796F" w:rsidRPr="003D74F2">
        <w:rPr>
          <w:rFonts w:ascii="Arial" w:hAnsi="Arial" w:cs="Arial"/>
          <w:b/>
          <w:bCs/>
          <w:sz w:val="24"/>
          <w:szCs w:val="24"/>
        </w:rPr>
        <w:t>window</w:t>
      </w:r>
      <w:r w:rsidR="0026796F" w:rsidRPr="003D74F2">
        <w:rPr>
          <w:rFonts w:ascii="Arial" w:hAnsi="Arial" w:cs="Arial"/>
          <w:sz w:val="24"/>
          <w:szCs w:val="24"/>
        </w:rPr>
        <w:t xml:space="preserve">s and </w:t>
      </w:r>
      <w:r w:rsidR="0026796F" w:rsidRPr="003D74F2">
        <w:rPr>
          <w:rFonts w:ascii="Arial" w:hAnsi="Arial" w:cs="Arial"/>
          <w:b/>
          <w:bCs/>
          <w:sz w:val="24"/>
          <w:szCs w:val="24"/>
        </w:rPr>
        <w:t>cupboard doors only</w:t>
      </w:r>
      <w:r w:rsidR="0026796F" w:rsidRPr="003D74F2">
        <w:rPr>
          <w:rFonts w:ascii="Arial" w:hAnsi="Arial" w:cs="Arial"/>
          <w:sz w:val="24"/>
          <w:szCs w:val="24"/>
        </w:rPr>
        <w:t xml:space="preserve"> </w:t>
      </w:r>
      <w:r w:rsidR="0035244C" w:rsidRPr="003D74F2">
        <w:rPr>
          <w:rFonts w:ascii="Arial" w:hAnsi="Arial" w:cs="Arial"/>
          <w:sz w:val="24"/>
          <w:szCs w:val="24"/>
        </w:rPr>
        <w:t xml:space="preserve">with </w:t>
      </w:r>
      <w:r w:rsidR="00290305">
        <w:rPr>
          <w:rFonts w:ascii="Arial" w:hAnsi="Arial" w:cs="Arial"/>
          <w:sz w:val="24"/>
          <w:szCs w:val="24"/>
        </w:rPr>
        <w:t>white</w:t>
      </w:r>
      <w:r w:rsidR="007C4BFB">
        <w:rPr>
          <w:rFonts w:ascii="Arial" w:hAnsi="Arial" w:cs="Arial"/>
          <w:sz w:val="24"/>
          <w:szCs w:val="24"/>
        </w:rPr>
        <w:t xml:space="preserve"> tac or masking tape.</w:t>
      </w:r>
      <w:r w:rsidR="00A52C1A">
        <w:rPr>
          <w:rFonts w:ascii="Arial" w:hAnsi="Arial" w:cs="Arial"/>
          <w:sz w:val="24"/>
          <w:szCs w:val="24"/>
        </w:rPr>
        <w:t xml:space="preserve"> </w:t>
      </w:r>
      <w:r w:rsidR="0035244C" w:rsidRPr="003D74F2">
        <w:rPr>
          <w:rFonts w:ascii="Arial" w:hAnsi="Arial" w:cs="Arial"/>
          <w:sz w:val="24"/>
          <w:szCs w:val="24"/>
        </w:rPr>
        <w:t xml:space="preserve">Anything stuck to white walls </w:t>
      </w:r>
      <w:r w:rsidR="00BE57E2">
        <w:rPr>
          <w:rFonts w:ascii="Arial" w:hAnsi="Arial" w:cs="Arial"/>
          <w:sz w:val="24"/>
          <w:szCs w:val="24"/>
        </w:rPr>
        <w:t xml:space="preserve">or picture frames </w:t>
      </w:r>
      <w:r w:rsidR="00A52C1A">
        <w:rPr>
          <w:rFonts w:ascii="Arial" w:hAnsi="Arial" w:cs="Arial"/>
          <w:sz w:val="24"/>
          <w:szCs w:val="24"/>
        </w:rPr>
        <w:t>will</w:t>
      </w:r>
      <w:r w:rsidR="0035244C" w:rsidRPr="003D74F2">
        <w:rPr>
          <w:rFonts w:ascii="Arial" w:hAnsi="Arial" w:cs="Arial"/>
          <w:sz w:val="24"/>
          <w:szCs w:val="24"/>
        </w:rPr>
        <w:t xml:space="preserve"> result in loss of deposit </w:t>
      </w:r>
      <w:r w:rsidR="00A52C1A">
        <w:rPr>
          <w:rFonts w:ascii="Arial" w:hAnsi="Arial" w:cs="Arial"/>
          <w:sz w:val="24"/>
          <w:szCs w:val="24"/>
        </w:rPr>
        <w:t xml:space="preserve">and </w:t>
      </w:r>
      <w:r w:rsidR="0035244C" w:rsidRPr="003D74F2">
        <w:rPr>
          <w:rFonts w:ascii="Arial" w:hAnsi="Arial" w:cs="Arial"/>
          <w:sz w:val="24"/>
          <w:szCs w:val="24"/>
        </w:rPr>
        <w:t>or additional charges to their booking.</w:t>
      </w:r>
      <w:r w:rsidR="0035244C" w:rsidRPr="003D74F2">
        <w:rPr>
          <w:rFonts w:ascii="Arial" w:hAnsi="Arial" w:cs="Arial"/>
          <w:sz w:val="24"/>
          <w:szCs w:val="24"/>
        </w:rPr>
        <w:br/>
      </w:r>
    </w:p>
    <w:p w14:paraId="577DC995" w14:textId="21C8281C" w:rsidR="00402934" w:rsidRDefault="00821654" w:rsidP="004D0029">
      <w:pPr>
        <w:pStyle w:val="ListParagraph"/>
        <w:numPr>
          <w:ilvl w:val="0"/>
          <w:numId w:val="1"/>
        </w:numPr>
        <w:rPr>
          <w:rFonts w:ascii="Arial" w:hAnsi="Arial" w:cs="Arial"/>
          <w:sz w:val="24"/>
          <w:szCs w:val="24"/>
        </w:rPr>
      </w:pPr>
      <w:r w:rsidRPr="003D74F2">
        <w:rPr>
          <w:rFonts w:ascii="Arial" w:hAnsi="Arial" w:cs="Arial"/>
          <w:sz w:val="24"/>
          <w:szCs w:val="24"/>
        </w:rPr>
        <w:t>Children are the responsibility of parents/carers.</w:t>
      </w:r>
    </w:p>
    <w:p w14:paraId="5417D935" w14:textId="1CCF5514" w:rsidR="00AA4014" w:rsidRPr="00402934" w:rsidRDefault="00402934" w:rsidP="00402934">
      <w:pPr>
        <w:spacing w:after="200" w:line="276" w:lineRule="auto"/>
        <w:rPr>
          <w:rFonts w:ascii="Arial" w:hAnsi="Arial" w:cs="Arial"/>
          <w:sz w:val="24"/>
          <w:szCs w:val="24"/>
        </w:rPr>
      </w:pPr>
      <w:r>
        <w:rPr>
          <w:rFonts w:ascii="Arial" w:hAnsi="Arial" w:cs="Arial"/>
          <w:sz w:val="24"/>
          <w:szCs w:val="24"/>
        </w:rPr>
        <w:br w:type="page"/>
      </w:r>
      <w:r w:rsidR="00AA4014" w:rsidRPr="00402934">
        <w:rPr>
          <w:rFonts w:ascii="Arial" w:hAnsi="Arial" w:cs="Arial"/>
          <w:b/>
          <w:bCs/>
          <w:sz w:val="24"/>
          <w:szCs w:val="24"/>
        </w:rPr>
        <w:lastRenderedPageBreak/>
        <w:br/>
      </w:r>
      <w:r w:rsidRPr="006F63CC">
        <w:rPr>
          <w:rFonts w:ascii="Arial" w:hAnsi="Arial" w:cs="Arial"/>
          <w:noProof/>
          <w:sz w:val="24"/>
          <w:szCs w:val="24"/>
        </w:rPr>
        <mc:AlternateContent>
          <mc:Choice Requires="wps">
            <w:drawing>
              <wp:anchor distT="45720" distB="45720" distL="114300" distR="114300" simplePos="0" relativeHeight="251658752" behindDoc="0" locked="0" layoutInCell="1" allowOverlap="1" wp14:anchorId="139761A3" wp14:editId="00F547B4">
                <wp:simplePos x="0" y="0"/>
                <wp:positionH relativeFrom="column">
                  <wp:posOffset>254000</wp:posOffset>
                </wp:positionH>
                <wp:positionV relativeFrom="paragraph">
                  <wp:posOffset>574675</wp:posOffset>
                </wp:positionV>
                <wp:extent cx="5289550" cy="1509395"/>
                <wp:effectExtent l="0" t="0" r="2540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0" cy="1509395"/>
                        </a:xfrm>
                        <a:prstGeom prst="rect">
                          <a:avLst/>
                        </a:prstGeom>
                        <a:solidFill>
                          <a:srgbClr val="FFFFFF"/>
                        </a:solidFill>
                        <a:ln w="9525">
                          <a:solidFill>
                            <a:srgbClr val="000000"/>
                          </a:solidFill>
                          <a:miter lim="800000"/>
                          <a:headEnd/>
                          <a:tailEnd/>
                        </a:ln>
                      </wps:spPr>
                      <wps:txbx>
                        <w:txbxContent>
                          <w:p w14:paraId="16B787BA" w14:textId="77777777" w:rsidR="00402934" w:rsidRPr="00511F2E" w:rsidRDefault="00402934" w:rsidP="00402934">
                            <w:pPr>
                              <w:ind w:firstLine="709"/>
                              <w:jc w:val="center"/>
                              <w:rPr>
                                <w:rFonts w:ascii="Arial" w:hAnsi="Arial" w:cs="Arial"/>
                                <w:b/>
                                <w:bCs/>
                                <w:sz w:val="70"/>
                                <w:szCs w:val="70"/>
                              </w:rPr>
                            </w:pPr>
                            <w:r w:rsidRPr="00511F2E">
                              <w:rPr>
                                <w:rFonts w:ascii="Arial" w:hAnsi="Arial" w:cs="Arial"/>
                                <w:b/>
                                <w:bCs/>
                                <w:sz w:val="70"/>
                                <w:szCs w:val="70"/>
                              </w:rPr>
                              <w:t>Terms &amp; Conditions - Cancellation Policy:</w:t>
                            </w:r>
                          </w:p>
                          <w:p w14:paraId="19DE9DF9" w14:textId="77777777" w:rsidR="00402934" w:rsidRPr="003D74F2" w:rsidRDefault="00402934" w:rsidP="00402934">
                            <w:pPr>
                              <w:ind w:firstLine="709"/>
                              <w:jc w:val="center"/>
                              <w:rPr>
                                <w:rFonts w:ascii="Arial" w:hAnsi="Arial" w:cs="Arial"/>
                                <w:sz w:val="28"/>
                                <w:szCs w:val="28"/>
                              </w:rPr>
                            </w:pPr>
                            <w:r w:rsidRPr="00511F2E">
                              <w:rPr>
                                <w:rFonts w:ascii="Arial" w:hAnsi="Arial" w:cs="Arial"/>
                                <w:sz w:val="70"/>
                                <w:szCs w:val="70"/>
                              </w:rPr>
                              <w:br/>
                            </w:r>
                          </w:p>
                          <w:p w14:paraId="0C5F242A" w14:textId="77777777" w:rsidR="00402934" w:rsidRDefault="00402934" w:rsidP="0040293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9761A3" id="_x0000_t202" coordsize="21600,21600" o:spt="202" path="m,l,21600r21600,l21600,xe">
                <v:stroke joinstyle="miter"/>
                <v:path gradientshapeok="t" o:connecttype="rect"/>
              </v:shapetype>
              <v:shape id="Text Box 2" o:spid="_x0000_s1026" type="#_x0000_t202" style="position:absolute;margin-left:20pt;margin-top:45.25pt;width:416.5pt;height:118.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">
                <v:textbox>
                  <w:txbxContent>
                    <w:p w14:paraId="16B787BA" w14:textId="77777777" w:rsidR="00402934" w:rsidRPr="00511F2E" w:rsidRDefault="00402934" w:rsidP="00402934">
                      <w:pPr>
                        <w:ind w:firstLine="709"/>
                        <w:jc w:val="center"/>
                        <w:rPr>
                          <w:rFonts w:ascii="Arial" w:hAnsi="Arial" w:cs="Arial"/>
                          <w:b/>
                          <w:bCs/>
                          <w:sz w:val="70"/>
                          <w:szCs w:val="70"/>
                        </w:rPr>
                      </w:pPr>
                      <w:r w:rsidRPr="00511F2E">
                        <w:rPr>
                          <w:rFonts w:ascii="Arial" w:hAnsi="Arial" w:cs="Arial"/>
                          <w:b/>
                          <w:bCs/>
                          <w:sz w:val="70"/>
                          <w:szCs w:val="70"/>
                        </w:rPr>
                        <w:t>Terms &amp; Conditions - Cancellation Policy:</w:t>
                      </w:r>
                    </w:p>
                    <w:p w14:paraId="19DE9DF9" w14:textId="77777777" w:rsidR="00402934" w:rsidRPr="003D74F2" w:rsidRDefault="00402934" w:rsidP="00402934">
                      <w:pPr>
                        <w:ind w:firstLine="709"/>
                        <w:jc w:val="center"/>
                        <w:rPr>
                          <w:rFonts w:ascii="Arial" w:hAnsi="Arial" w:cs="Arial"/>
                          <w:sz w:val="28"/>
                          <w:szCs w:val="28"/>
                        </w:rPr>
                      </w:pPr>
                      <w:r w:rsidRPr="00511F2E">
                        <w:rPr>
                          <w:rFonts w:ascii="Arial" w:hAnsi="Arial" w:cs="Arial"/>
                          <w:sz w:val="70"/>
                          <w:szCs w:val="70"/>
                        </w:rPr>
                        <w:br/>
                      </w:r>
                    </w:p>
                    <w:p w14:paraId="0C5F242A" w14:textId="77777777" w:rsidR="00402934" w:rsidRDefault="00402934" w:rsidP="00402934">
                      <w:pPr>
                        <w:jc w:val="center"/>
                      </w:pPr>
                    </w:p>
                  </w:txbxContent>
                </v:textbox>
                <w10:wrap type="square"/>
              </v:shape>
            </w:pict>
          </mc:Fallback>
        </mc:AlternateContent>
      </w:r>
      <w:r w:rsidR="00511F2E" w:rsidRPr="00402934">
        <w:rPr>
          <w:rFonts w:ascii="Arial" w:hAnsi="Arial" w:cs="Arial"/>
          <w:sz w:val="24"/>
          <w:szCs w:val="24"/>
        </w:rPr>
        <w:br/>
      </w:r>
      <w:r w:rsidR="00511F2E" w:rsidRPr="00402934">
        <w:rPr>
          <w:rFonts w:ascii="Arial" w:hAnsi="Arial" w:cs="Arial"/>
          <w:sz w:val="24"/>
          <w:szCs w:val="24"/>
        </w:rPr>
        <w:br/>
      </w:r>
    </w:p>
    <w:p w14:paraId="4E02D0EF" w14:textId="06C93AA3" w:rsidR="006F043D" w:rsidRPr="00511F2E" w:rsidRDefault="00DB0E42" w:rsidP="004A5D92">
      <w:pPr>
        <w:pStyle w:val="ListParagraph"/>
        <w:numPr>
          <w:ilvl w:val="0"/>
          <w:numId w:val="3"/>
        </w:numPr>
        <w:ind w:left="709" w:hanging="654"/>
        <w:rPr>
          <w:rFonts w:ascii="Arial" w:hAnsi="Arial" w:cs="Arial"/>
          <w:sz w:val="50"/>
          <w:szCs w:val="50"/>
        </w:rPr>
      </w:pPr>
      <w:r w:rsidRPr="00511F2E">
        <w:rPr>
          <w:rFonts w:ascii="Arial" w:hAnsi="Arial" w:cs="Arial"/>
          <w:sz w:val="50"/>
          <w:szCs w:val="50"/>
        </w:rPr>
        <w:t>Notification must be made in writing</w:t>
      </w:r>
      <w:r w:rsidR="004B41E7" w:rsidRPr="00511F2E">
        <w:rPr>
          <w:rFonts w:ascii="Arial" w:hAnsi="Arial" w:cs="Arial"/>
          <w:sz w:val="50"/>
          <w:szCs w:val="50"/>
        </w:rPr>
        <w:t xml:space="preserve"> at least 7 days before the booking. No charge will be applied.</w:t>
      </w:r>
      <w:r w:rsidR="00AA4014" w:rsidRPr="00511F2E">
        <w:rPr>
          <w:rFonts w:ascii="Arial" w:hAnsi="Arial" w:cs="Arial"/>
          <w:sz w:val="50"/>
          <w:szCs w:val="50"/>
        </w:rPr>
        <w:br/>
      </w:r>
    </w:p>
    <w:p w14:paraId="5DB0647B" w14:textId="24F23970" w:rsidR="00D02821" w:rsidRPr="00511F2E" w:rsidRDefault="000C2018" w:rsidP="00DB0E42">
      <w:pPr>
        <w:pStyle w:val="ListParagraph"/>
        <w:numPr>
          <w:ilvl w:val="0"/>
          <w:numId w:val="3"/>
        </w:numPr>
        <w:ind w:left="709" w:hanging="654"/>
        <w:rPr>
          <w:rFonts w:ascii="Arial" w:hAnsi="Arial" w:cs="Arial"/>
          <w:sz w:val="50"/>
          <w:szCs w:val="50"/>
        </w:rPr>
      </w:pPr>
      <w:r w:rsidRPr="00511F2E">
        <w:rPr>
          <w:rFonts w:ascii="Arial" w:hAnsi="Arial" w:cs="Arial"/>
          <w:sz w:val="50"/>
          <w:szCs w:val="50"/>
        </w:rPr>
        <w:t xml:space="preserve">A </w:t>
      </w:r>
      <w:proofErr w:type="gramStart"/>
      <w:r w:rsidRPr="00511F2E">
        <w:rPr>
          <w:rFonts w:ascii="Arial" w:hAnsi="Arial" w:cs="Arial"/>
          <w:sz w:val="50"/>
          <w:szCs w:val="50"/>
        </w:rPr>
        <w:t>days</w:t>
      </w:r>
      <w:proofErr w:type="gramEnd"/>
      <w:r w:rsidRPr="00511F2E">
        <w:rPr>
          <w:rFonts w:ascii="Arial" w:hAnsi="Arial" w:cs="Arial"/>
          <w:sz w:val="50"/>
          <w:szCs w:val="50"/>
        </w:rPr>
        <w:t xml:space="preserve"> notice </w:t>
      </w:r>
      <w:r w:rsidR="00E96CF8" w:rsidRPr="00511F2E">
        <w:rPr>
          <w:rFonts w:ascii="Arial" w:hAnsi="Arial" w:cs="Arial"/>
          <w:sz w:val="50"/>
          <w:szCs w:val="50"/>
        </w:rPr>
        <w:t xml:space="preserve">- </w:t>
      </w:r>
      <w:r w:rsidR="00E96CF8" w:rsidRPr="00511F2E">
        <w:rPr>
          <w:rFonts w:ascii="Arial" w:hAnsi="Arial" w:cs="Arial"/>
          <w:b/>
          <w:bCs/>
          <w:sz w:val="50"/>
          <w:szCs w:val="50"/>
        </w:rPr>
        <w:t>50</w:t>
      </w:r>
      <w:r w:rsidR="00DB0E42" w:rsidRPr="00511F2E">
        <w:rPr>
          <w:rFonts w:ascii="Arial" w:hAnsi="Arial" w:cs="Arial"/>
          <w:b/>
          <w:bCs/>
          <w:sz w:val="50"/>
          <w:szCs w:val="50"/>
        </w:rPr>
        <w:t>% of the cost</w:t>
      </w:r>
      <w:r w:rsidR="00DB0E42" w:rsidRPr="00511F2E">
        <w:rPr>
          <w:rFonts w:ascii="Arial" w:hAnsi="Arial" w:cs="Arial"/>
          <w:sz w:val="50"/>
          <w:szCs w:val="50"/>
        </w:rPr>
        <w:t xml:space="preserve"> would be applied (partial refund)</w:t>
      </w:r>
      <w:r w:rsidR="00806F93" w:rsidRPr="00511F2E">
        <w:rPr>
          <w:rFonts w:ascii="Arial" w:hAnsi="Arial" w:cs="Arial"/>
          <w:sz w:val="50"/>
          <w:szCs w:val="50"/>
        </w:rPr>
        <w:t xml:space="preserve">. </w:t>
      </w:r>
      <w:r w:rsidR="00AA4014" w:rsidRPr="00511F2E">
        <w:rPr>
          <w:rFonts w:ascii="Arial" w:hAnsi="Arial" w:cs="Arial"/>
          <w:sz w:val="50"/>
          <w:szCs w:val="50"/>
        </w:rPr>
        <w:br/>
      </w:r>
    </w:p>
    <w:p w14:paraId="3C702F97" w14:textId="62717E70" w:rsidR="00DB0E42" w:rsidRPr="00511F2E" w:rsidRDefault="00DB0E42" w:rsidP="00DB0E42">
      <w:pPr>
        <w:pStyle w:val="ListParagraph"/>
        <w:numPr>
          <w:ilvl w:val="0"/>
          <w:numId w:val="3"/>
        </w:numPr>
        <w:ind w:left="709" w:hanging="654"/>
        <w:rPr>
          <w:rFonts w:ascii="Arial" w:hAnsi="Arial" w:cs="Arial"/>
          <w:sz w:val="50"/>
          <w:szCs w:val="50"/>
        </w:rPr>
      </w:pPr>
      <w:r w:rsidRPr="00511F2E">
        <w:rPr>
          <w:rFonts w:ascii="Arial" w:hAnsi="Arial" w:cs="Arial"/>
          <w:sz w:val="50"/>
          <w:szCs w:val="50"/>
        </w:rPr>
        <w:t xml:space="preserve">If the cancellation occurs </w:t>
      </w:r>
      <w:r w:rsidR="00D02821" w:rsidRPr="00511F2E">
        <w:rPr>
          <w:rFonts w:ascii="Arial" w:hAnsi="Arial" w:cs="Arial"/>
          <w:sz w:val="50"/>
          <w:szCs w:val="50"/>
        </w:rPr>
        <w:t xml:space="preserve">on the </w:t>
      </w:r>
      <w:r w:rsidR="00D02821" w:rsidRPr="00511F2E">
        <w:rPr>
          <w:rFonts w:ascii="Arial" w:hAnsi="Arial" w:cs="Arial"/>
          <w:b/>
          <w:bCs/>
          <w:sz w:val="50"/>
          <w:szCs w:val="50"/>
        </w:rPr>
        <w:t>same day</w:t>
      </w:r>
      <w:r w:rsidR="002D28AD" w:rsidRPr="00511F2E">
        <w:rPr>
          <w:rFonts w:ascii="Arial" w:hAnsi="Arial" w:cs="Arial"/>
          <w:sz w:val="50"/>
          <w:szCs w:val="50"/>
        </w:rPr>
        <w:t>,</w:t>
      </w:r>
      <w:r w:rsidR="00D02821" w:rsidRPr="00511F2E">
        <w:rPr>
          <w:rFonts w:ascii="Arial" w:hAnsi="Arial" w:cs="Arial"/>
          <w:sz w:val="50"/>
          <w:szCs w:val="50"/>
        </w:rPr>
        <w:t xml:space="preserve"> </w:t>
      </w:r>
      <w:r w:rsidRPr="00511F2E">
        <w:rPr>
          <w:rFonts w:ascii="Arial" w:hAnsi="Arial" w:cs="Arial"/>
          <w:b/>
          <w:bCs/>
          <w:sz w:val="50"/>
          <w:szCs w:val="50"/>
        </w:rPr>
        <w:t>no refund</w:t>
      </w:r>
      <w:r w:rsidR="00D02821" w:rsidRPr="00511F2E">
        <w:rPr>
          <w:rFonts w:ascii="Arial" w:hAnsi="Arial" w:cs="Arial"/>
          <w:b/>
          <w:bCs/>
          <w:sz w:val="50"/>
          <w:szCs w:val="50"/>
        </w:rPr>
        <w:t xml:space="preserve"> will be applied.</w:t>
      </w:r>
    </w:p>
    <w:p w14:paraId="73F8D5D7" w14:textId="77777777" w:rsidR="00285C84" w:rsidRDefault="00285C84" w:rsidP="00285C84">
      <w:pPr>
        <w:rPr>
          <w:rFonts w:ascii="Arial" w:hAnsi="Arial" w:cs="Arial"/>
          <w:sz w:val="24"/>
          <w:szCs w:val="24"/>
        </w:rPr>
      </w:pPr>
    </w:p>
    <w:p w14:paraId="45FFCF94" w14:textId="77777777" w:rsidR="00285C84" w:rsidRPr="00285C84" w:rsidRDefault="00285C84" w:rsidP="00285C84">
      <w:pPr>
        <w:rPr>
          <w:rFonts w:ascii="Arial" w:hAnsi="Arial" w:cs="Arial"/>
          <w:sz w:val="24"/>
          <w:szCs w:val="24"/>
        </w:rPr>
      </w:pPr>
    </w:p>
    <w:p w14:paraId="1A4B3FB5" w14:textId="26FDAFC5" w:rsidR="00845138" w:rsidRPr="00DB0E42" w:rsidRDefault="002D0504" w:rsidP="00DB0E42">
      <w:pPr>
        <w:rPr>
          <w:sz w:val="24"/>
          <w:szCs w:val="24"/>
        </w:rPr>
      </w:pPr>
      <w:r w:rsidRPr="00DB0E42">
        <w:rPr>
          <w:sz w:val="24"/>
          <w:szCs w:val="24"/>
        </w:rPr>
        <w:br/>
      </w:r>
    </w:p>
    <w:sectPr w:rsidR="00845138" w:rsidRPr="00DB0E42" w:rsidSect="00E531D9">
      <w:headerReference w:type="default" r:id="rId12"/>
      <w:pgSz w:w="11906" w:h="16838"/>
      <w:pgMar w:top="1135"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A9536" w14:textId="77777777" w:rsidR="003A3B82" w:rsidRDefault="003A3B82" w:rsidP="00545C62">
      <w:r>
        <w:separator/>
      </w:r>
    </w:p>
  </w:endnote>
  <w:endnote w:type="continuationSeparator" w:id="0">
    <w:p w14:paraId="6328E535" w14:textId="77777777" w:rsidR="003A3B82" w:rsidRDefault="003A3B82" w:rsidP="0054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0A2E" w14:textId="77777777" w:rsidR="003A3B82" w:rsidRDefault="003A3B82" w:rsidP="00545C62">
      <w:r>
        <w:separator/>
      </w:r>
    </w:p>
  </w:footnote>
  <w:footnote w:type="continuationSeparator" w:id="0">
    <w:p w14:paraId="2E8F738B" w14:textId="77777777" w:rsidR="003A3B82" w:rsidRDefault="003A3B82" w:rsidP="00545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7894" w14:textId="2A82238B" w:rsidR="00545C62" w:rsidRDefault="00545C62">
    <w:pPr>
      <w:pStyle w:val="Header"/>
    </w:pPr>
    <w:r>
      <w:rPr>
        <w:noProof/>
      </w:rPr>
      <w:drawing>
        <wp:inline distT="0" distB="0" distL="0" distR="0" wp14:anchorId="5D9A4291" wp14:editId="5172FF35">
          <wp:extent cx="944303" cy="1238250"/>
          <wp:effectExtent l="0" t="0" r="8255" b="0"/>
          <wp:docPr id="191999311" name="Picture 1919993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BBD Logo country parks 2020.PNG"/>
                  <pic:cNvPicPr/>
                </pic:nvPicPr>
                <pic:blipFill>
                  <a:blip r:embed="rId1">
                    <a:extLst>
                      <a:ext uri="{28A0092B-C50C-407E-A947-70E740481C1C}">
                        <a14:useLocalDpi xmlns:a14="http://schemas.microsoft.com/office/drawing/2010/main" val="0"/>
                      </a:ext>
                    </a:extLst>
                  </a:blip>
                  <a:stretch>
                    <a:fillRect/>
                  </a:stretch>
                </pic:blipFill>
                <pic:spPr>
                  <a:xfrm>
                    <a:off x="0" y="0"/>
                    <a:ext cx="944303" cy="1238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239A9"/>
    <w:multiLevelType w:val="hybridMultilevel"/>
    <w:tmpl w:val="764A9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1E8319A"/>
    <w:multiLevelType w:val="hybridMultilevel"/>
    <w:tmpl w:val="57B2B89C"/>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113863844">
    <w:abstractNumId w:val="1"/>
  </w:num>
  <w:num w:numId="2" w16cid:durableId="405953712">
    <w:abstractNumId w:val="1"/>
  </w:num>
  <w:num w:numId="3" w16cid:durableId="2100323089">
    <w:abstractNumId w:val="0"/>
  </w:num>
  <w:num w:numId="4" w16cid:durableId="8441712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54"/>
    <w:rsid w:val="000152C7"/>
    <w:rsid w:val="00025C30"/>
    <w:rsid w:val="0003029A"/>
    <w:rsid w:val="00060A19"/>
    <w:rsid w:val="000654DF"/>
    <w:rsid w:val="000837E6"/>
    <w:rsid w:val="00086FE9"/>
    <w:rsid w:val="000C2018"/>
    <w:rsid w:val="00114721"/>
    <w:rsid w:val="00121B74"/>
    <w:rsid w:val="001415C1"/>
    <w:rsid w:val="001531B6"/>
    <w:rsid w:val="00174C2B"/>
    <w:rsid w:val="0017548C"/>
    <w:rsid w:val="001C4B5A"/>
    <w:rsid w:val="001D1470"/>
    <w:rsid w:val="001D6862"/>
    <w:rsid w:val="001F7D09"/>
    <w:rsid w:val="00210A2A"/>
    <w:rsid w:val="0025615D"/>
    <w:rsid w:val="0026796F"/>
    <w:rsid w:val="00285C84"/>
    <w:rsid w:val="00290305"/>
    <w:rsid w:val="002960E1"/>
    <w:rsid w:val="002A0DAA"/>
    <w:rsid w:val="002C01D1"/>
    <w:rsid w:val="002D0504"/>
    <w:rsid w:val="002D28AD"/>
    <w:rsid w:val="002E0621"/>
    <w:rsid w:val="002E2600"/>
    <w:rsid w:val="0031018D"/>
    <w:rsid w:val="003125B8"/>
    <w:rsid w:val="0035244C"/>
    <w:rsid w:val="0036070D"/>
    <w:rsid w:val="0038287D"/>
    <w:rsid w:val="00397A8A"/>
    <w:rsid w:val="003A3B82"/>
    <w:rsid w:val="003C3E25"/>
    <w:rsid w:val="003D74F2"/>
    <w:rsid w:val="003E4FE4"/>
    <w:rsid w:val="00401116"/>
    <w:rsid w:val="00402934"/>
    <w:rsid w:val="00417994"/>
    <w:rsid w:val="0042215F"/>
    <w:rsid w:val="00437295"/>
    <w:rsid w:val="004737F3"/>
    <w:rsid w:val="004A624C"/>
    <w:rsid w:val="004A782B"/>
    <w:rsid w:val="004B4092"/>
    <w:rsid w:val="004B41E7"/>
    <w:rsid w:val="004C2BA3"/>
    <w:rsid w:val="004D0029"/>
    <w:rsid w:val="004D6D23"/>
    <w:rsid w:val="004F1311"/>
    <w:rsid w:val="004F7C5B"/>
    <w:rsid w:val="00503BB5"/>
    <w:rsid w:val="00511F2E"/>
    <w:rsid w:val="00545C62"/>
    <w:rsid w:val="005474E8"/>
    <w:rsid w:val="00567525"/>
    <w:rsid w:val="005C5683"/>
    <w:rsid w:val="005C5C2C"/>
    <w:rsid w:val="00602F1D"/>
    <w:rsid w:val="0061073D"/>
    <w:rsid w:val="00621ED8"/>
    <w:rsid w:val="00663232"/>
    <w:rsid w:val="00687AD9"/>
    <w:rsid w:val="006A1B29"/>
    <w:rsid w:val="006C5CB6"/>
    <w:rsid w:val="006F043D"/>
    <w:rsid w:val="006F374D"/>
    <w:rsid w:val="006F63CC"/>
    <w:rsid w:val="00756A35"/>
    <w:rsid w:val="00762259"/>
    <w:rsid w:val="00764805"/>
    <w:rsid w:val="00766A6C"/>
    <w:rsid w:val="00770448"/>
    <w:rsid w:val="00783357"/>
    <w:rsid w:val="007A51F6"/>
    <w:rsid w:val="007C4BFB"/>
    <w:rsid w:val="007D5657"/>
    <w:rsid w:val="007D681C"/>
    <w:rsid w:val="00800B69"/>
    <w:rsid w:val="00806F93"/>
    <w:rsid w:val="00821654"/>
    <w:rsid w:val="00845138"/>
    <w:rsid w:val="00857CD6"/>
    <w:rsid w:val="00884728"/>
    <w:rsid w:val="00887A49"/>
    <w:rsid w:val="008C0486"/>
    <w:rsid w:val="008D1824"/>
    <w:rsid w:val="008D1E98"/>
    <w:rsid w:val="009257F7"/>
    <w:rsid w:val="009D4812"/>
    <w:rsid w:val="009E5427"/>
    <w:rsid w:val="009F19F9"/>
    <w:rsid w:val="00A0107A"/>
    <w:rsid w:val="00A22DF1"/>
    <w:rsid w:val="00A25581"/>
    <w:rsid w:val="00A37A4A"/>
    <w:rsid w:val="00A52C1A"/>
    <w:rsid w:val="00A54AE7"/>
    <w:rsid w:val="00A60DBC"/>
    <w:rsid w:val="00A70E87"/>
    <w:rsid w:val="00AA4014"/>
    <w:rsid w:val="00AB4B8E"/>
    <w:rsid w:val="00B1631E"/>
    <w:rsid w:val="00B210A5"/>
    <w:rsid w:val="00B410CC"/>
    <w:rsid w:val="00B4219D"/>
    <w:rsid w:val="00B74808"/>
    <w:rsid w:val="00BE57E2"/>
    <w:rsid w:val="00BF705F"/>
    <w:rsid w:val="00C037C8"/>
    <w:rsid w:val="00C079F6"/>
    <w:rsid w:val="00C3425A"/>
    <w:rsid w:val="00C44C38"/>
    <w:rsid w:val="00C76A1C"/>
    <w:rsid w:val="00CA365E"/>
    <w:rsid w:val="00CB6A34"/>
    <w:rsid w:val="00CC6394"/>
    <w:rsid w:val="00CF1A7A"/>
    <w:rsid w:val="00CF5073"/>
    <w:rsid w:val="00D02821"/>
    <w:rsid w:val="00D24C5D"/>
    <w:rsid w:val="00D466D1"/>
    <w:rsid w:val="00D55FA4"/>
    <w:rsid w:val="00D72037"/>
    <w:rsid w:val="00D76D87"/>
    <w:rsid w:val="00D85523"/>
    <w:rsid w:val="00DB0E42"/>
    <w:rsid w:val="00DB67FB"/>
    <w:rsid w:val="00DC16B0"/>
    <w:rsid w:val="00DE3AB7"/>
    <w:rsid w:val="00E07456"/>
    <w:rsid w:val="00E15159"/>
    <w:rsid w:val="00E227EA"/>
    <w:rsid w:val="00E27DBB"/>
    <w:rsid w:val="00E417DE"/>
    <w:rsid w:val="00E51238"/>
    <w:rsid w:val="00E531D9"/>
    <w:rsid w:val="00E82D2C"/>
    <w:rsid w:val="00E96CF8"/>
    <w:rsid w:val="00EA13DA"/>
    <w:rsid w:val="00EA7E11"/>
    <w:rsid w:val="00EB0324"/>
    <w:rsid w:val="00EB7EE7"/>
    <w:rsid w:val="00EC61B9"/>
    <w:rsid w:val="00ED01FD"/>
    <w:rsid w:val="00EE3A69"/>
    <w:rsid w:val="00F009FD"/>
    <w:rsid w:val="00F35365"/>
    <w:rsid w:val="00F4278A"/>
    <w:rsid w:val="00F4380E"/>
    <w:rsid w:val="00F477DD"/>
    <w:rsid w:val="00F844D2"/>
    <w:rsid w:val="00F86B99"/>
    <w:rsid w:val="00F97517"/>
    <w:rsid w:val="00FA0EFE"/>
    <w:rsid w:val="00FA1758"/>
    <w:rsid w:val="00FA5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B5A05"/>
  <w15:docId w15:val="{DD1D0234-32DE-4FDE-9E18-7A7B80C9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654"/>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654"/>
    <w:rPr>
      <w:color w:val="0000FF"/>
      <w:u w:val="single"/>
    </w:rPr>
  </w:style>
  <w:style w:type="paragraph" w:styleId="ListParagraph">
    <w:name w:val="List Paragraph"/>
    <w:basedOn w:val="Normal"/>
    <w:uiPriority w:val="34"/>
    <w:qFormat/>
    <w:rsid w:val="00821654"/>
    <w:pPr>
      <w:ind w:left="720"/>
    </w:pPr>
  </w:style>
  <w:style w:type="paragraph" w:styleId="BalloonText">
    <w:name w:val="Balloon Text"/>
    <w:basedOn w:val="Normal"/>
    <w:link w:val="BalloonTextChar"/>
    <w:uiPriority w:val="99"/>
    <w:semiHidden/>
    <w:unhideWhenUsed/>
    <w:rsid w:val="00845138"/>
    <w:rPr>
      <w:rFonts w:ascii="Tahoma" w:hAnsi="Tahoma" w:cs="Tahoma"/>
      <w:sz w:val="16"/>
      <w:szCs w:val="16"/>
    </w:rPr>
  </w:style>
  <w:style w:type="character" w:customStyle="1" w:styleId="BalloonTextChar">
    <w:name w:val="Balloon Text Char"/>
    <w:basedOn w:val="DefaultParagraphFont"/>
    <w:link w:val="BalloonText"/>
    <w:uiPriority w:val="99"/>
    <w:semiHidden/>
    <w:rsid w:val="00845138"/>
    <w:rPr>
      <w:rFonts w:ascii="Tahoma" w:hAnsi="Tahoma" w:cs="Tahoma"/>
      <w:sz w:val="16"/>
      <w:szCs w:val="16"/>
      <w:lang w:eastAsia="en-GB"/>
    </w:rPr>
  </w:style>
  <w:style w:type="paragraph" w:styleId="Header">
    <w:name w:val="header"/>
    <w:basedOn w:val="Normal"/>
    <w:link w:val="HeaderChar"/>
    <w:uiPriority w:val="99"/>
    <w:unhideWhenUsed/>
    <w:rsid w:val="00545C62"/>
    <w:pPr>
      <w:tabs>
        <w:tab w:val="center" w:pos="4513"/>
        <w:tab w:val="right" w:pos="9026"/>
      </w:tabs>
    </w:pPr>
  </w:style>
  <w:style w:type="character" w:customStyle="1" w:styleId="HeaderChar">
    <w:name w:val="Header Char"/>
    <w:basedOn w:val="DefaultParagraphFont"/>
    <w:link w:val="Header"/>
    <w:uiPriority w:val="99"/>
    <w:rsid w:val="00545C62"/>
    <w:rPr>
      <w:rFonts w:ascii="Calibri" w:hAnsi="Calibri" w:cs="Times New Roman"/>
      <w:lang w:eastAsia="en-GB"/>
    </w:rPr>
  </w:style>
  <w:style w:type="paragraph" w:styleId="Footer">
    <w:name w:val="footer"/>
    <w:basedOn w:val="Normal"/>
    <w:link w:val="FooterChar"/>
    <w:uiPriority w:val="99"/>
    <w:unhideWhenUsed/>
    <w:rsid w:val="00545C62"/>
    <w:pPr>
      <w:tabs>
        <w:tab w:val="center" w:pos="4513"/>
        <w:tab w:val="right" w:pos="9026"/>
      </w:tabs>
    </w:pPr>
  </w:style>
  <w:style w:type="character" w:customStyle="1" w:styleId="FooterChar">
    <w:name w:val="Footer Char"/>
    <w:basedOn w:val="DefaultParagraphFont"/>
    <w:link w:val="Footer"/>
    <w:uiPriority w:val="99"/>
    <w:rsid w:val="00545C62"/>
    <w:rPr>
      <w:rFonts w:ascii="Calibri" w:hAnsi="Calibri" w:cs="Times New Roman"/>
      <w:lang w:eastAsia="en-GB"/>
    </w:rPr>
  </w:style>
  <w:style w:type="character" w:styleId="UnresolvedMention">
    <w:name w:val="Unresolved Mention"/>
    <w:basedOn w:val="DefaultParagraphFont"/>
    <w:uiPriority w:val="99"/>
    <w:semiHidden/>
    <w:unhideWhenUsed/>
    <w:rsid w:val="00F86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2328">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832570275">
      <w:bodyDiv w:val="1"/>
      <w:marLeft w:val="0"/>
      <w:marRight w:val="0"/>
      <w:marTop w:val="0"/>
      <w:marBottom w:val="0"/>
      <w:divBdr>
        <w:top w:val="none" w:sz="0" w:space="0" w:color="auto"/>
        <w:left w:val="none" w:sz="0" w:space="0" w:color="auto"/>
        <w:bottom w:val="none" w:sz="0" w:space="0" w:color="auto"/>
        <w:right w:val="none" w:sz="0" w:space="0" w:color="auto"/>
      </w:divBdr>
    </w:div>
    <w:div w:id="1050766843">
      <w:bodyDiv w:val="1"/>
      <w:marLeft w:val="0"/>
      <w:marRight w:val="0"/>
      <w:marTop w:val="0"/>
      <w:marBottom w:val="0"/>
      <w:divBdr>
        <w:top w:val="none" w:sz="0" w:space="0" w:color="auto"/>
        <w:left w:val="none" w:sz="0" w:space="0" w:color="auto"/>
        <w:bottom w:val="none" w:sz="0" w:space="0" w:color="auto"/>
        <w:right w:val="none" w:sz="0" w:space="0" w:color="auto"/>
      </w:divBdr>
    </w:div>
    <w:div w:id="1593657956">
      <w:bodyDiv w:val="1"/>
      <w:marLeft w:val="0"/>
      <w:marRight w:val="0"/>
      <w:marTop w:val="0"/>
      <w:marBottom w:val="0"/>
      <w:divBdr>
        <w:top w:val="none" w:sz="0" w:space="0" w:color="auto"/>
        <w:left w:val="none" w:sz="0" w:space="0" w:color="auto"/>
        <w:bottom w:val="none" w:sz="0" w:space="0" w:color="auto"/>
        <w:right w:val="none" w:sz="0" w:space="0" w:color="auto"/>
      </w:divBdr>
    </w:div>
    <w:div w:id="1813715874">
      <w:bodyDiv w:val="1"/>
      <w:marLeft w:val="0"/>
      <w:marRight w:val="0"/>
      <w:marTop w:val="0"/>
      <w:marBottom w:val="0"/>
      <w:divBdr>
        <w:top w:val="none" w:sz="0" w:space="0" w:color="auto"/>
        <w:left w:val="none" w:sz="0" w:space="0" w:color="auto"/>
        <w:bottom w:val="none" w:sz="0" w:space="0" w:color="auto"/>
        <w:right w:val="none" w:sz="0" w:space="0" w:color="auto"/>
      </w:divBdr>
    </w:div>
    <w:div w:id="203649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th.taylor@lbbd.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k7ff990e7aca4cbe91a85df0bf876c29 xmlns="6f247cf5-36db-4625-96bb-fe9ae63417ad">
      <Terms xmlns="http://schemas.microsoft.com/office/infopath/2007/PartnerControls"/>
    </k7ff990e7aca4cbe91a85df0bf876c2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A8CF8C333F98294BB9CC5C467F218291" ma:contentTypeVersion="3" ma:contentTypeDescription="Document with LGCS and Type of Content Classification" ma:contentTypeScope="" ma:versionID="350f130c29f300b2a97dd2e018ceaef1">
  <xsd:schema xmlns:xsd="http://www.w3.org/2001/XMLSchema" xmlns:xs="http://www.w3.org/2001/XMLSchema" xmlns:p="http://schemas.microsoft.com/office/2006/metadata/properties" xmlns:ns2="6f247cf5-36db-4625-96bb-fe9ae63417ad" targetNamespace="http://schemas.microsoft.com/office/2006/metadata/properties" ma:root="true" ma:fieldsID="ebb3684a0ceafef38268fa583483b59d" ns2:_="">
    <xsd:import namespace="6f247cf5-36db-4625-96bb-fe9ae63417ad"/>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bfa865c-86af-4879-bd5d-1e5b90994ca7}" ma:internalName="TaxCatchAll" ma:showField="CatchAllData" ma:web="a55300af-f110-42e8-bed6-68dd370f03d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bfa865c-86af-4879-bd5d-1e5b90994ca7}" ma:internalName="TaxCatchAllLabel" ma:readOnly="true" ma:showField="CatchAllDataLabel" ma:web="a55300af-f110-42e8-bed6-68dd370f03d2">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9fa423a-319c-4486-99a4-febc348d8de0" ContentTypeId="0x0101003D111B80989C2F48A98656A918A919A0" PreviousValue="false"/>
</file>

<file path=customXml/itemProps1.xml><?xml version="1.0" encoding="utf-8"?>
<ds:datastoreItem xmlns:ds="http://schemas.openxmlformats.org/officeDocument/2006/customXml" ds:itemID="{4336976F-4527-4270-AB5F-21822CC261F7}">
  <ds:schemaRefs>
    <ds:schemaRef ds:uri="http://schemas.microsoft.com/office/2006/metadata/properties"/>
    <ds:schemaRef ds:uri="http://schemas.microsoft.com/office/infopath/2007/PartnerControls"/>
    <ds:schemaRef ds:uri="6f247cf5-36db-4625-96bb-fe9ae63417ad"/>
  </ds:schemaRefs>
</ds:datastoreItem>
</file>

<file path=customXml/itemProps2.xml><?xml version="1.0" encoding="utf-8"?>
<ds:datastoreItem xmlns:ds="http://schemas.openxmlformats.org/officeDocument/2006/customXml" ds:itemID="{38CDD0D8-2597-4CEC-908B-236874FA407E}">
  <ds:schemaRefs>
    <ds:schemaRef ds:uri="http://schemas.microsoft.com/sharepoint/v3/contenttype/forms"/>
  </ds:schemaRefs>
</ds:datastoreItem>
</file>

<file path=customXml/itemProps3.xml><?xml version="1.0" encoding="utf-8"?>
<ds:datastoreItem xmlns:ds="http://schemas.openxmlformats.org/officeDocument/2006/customXml" ds:itemID="{5E646FD7-2007-4F9D-92E4-CA4752E86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E21A02-4291-4221-9B9A-A3EC24C5464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Taylor</dc:creator>
  <cp:lastModifiedBy>Ruth Taylor</cp:lastModifiedBy>
  <cp:revision>2</cp:revision>
  <dcterms:created xsi:type="dcterms:W3CDTF">2026-05-21T07:21:00Z</dcterms:created>
  <dcterms:modified xsi:type="dcterms:W3CDTF">2026-05-21T07:21:00Z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0x0101003D111B80989C2F48A98656A918A919A000A8CF8C333F98294BB9CC5C467F218291</vt:lpwstr>
  </property>
</Properties>
</file>